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EFB4270" wp14:paraId="51C01A15" wp14:textId="1484414C">
      <w:pPr>
        <w:pStyle w:val="Normal"/>
        <w:spacing w:before="0" w:beforeAutospacing="off" w:after="0" w:afterAutospacing="off" w:line="276" w:lineRule="auto"/>
        <w:ind w:left="0"/>
        <w:rPr>
          <w:rFonts w:ascii="Georgia" w:hAnsi="Georgia" w:eastAsia="Georgia" w:cs="Georgia"/>
          <w:b w:val="1"/>
          <w:bCs w:val="1"/>
          <w:noProof w:val="0"/>
          <w:sz w:val="22"/>
          <w:szCs w:val="22"/>
          <w:lang w:val="en-US"/>
        </w:rPr>
      </w:pPr>
      <w:r w:rsidRPr="1EFB4270" w:rsidR="00683A8C">
        <w:rPr>
          <w:rFonts w:ascii="Georgia" w:hAnsi="Georgia" w:eastAsia="Georgia" w:cs="Georgia"/>
          <w:b w:val="1"/>
          <w:bCs w:val="1"/>
          <w:noProof w:val="0"/>
          <w:sz w:val="22"/>
          <w:szCs w:val="22"/>
          <w:lang w:val="en-US"/>
        </w:rPr>
        <w:t>Financial Information</w:t>
      </w:r>
    </w:p>
    <w:p xmlns:wp14="http://schemas.microsoft.com/office/word/2010/wordml" w:rsidP="1EFB4270" wp14:paraId="46FD7E20" wp14:textId="59A6B87E">
      <w:pPr>
        <w:pStyle w:val="Normal"/>
        <w:spacing w:before="0" w:beforeAutospacing="off" w:after="0" w:afterAutospacing="off" w:line="276" w:lineRule="auto"/>
        <w:ind w:left="0"/>
        <w:rPr>
          <w:rFonts w:ascii="Georgia" w:hAnsi="Georgia" w:eastAsia="Georgia" w:cs="Georgia"/>
          <w:b w:val="1"/>
          <w:bCs w:val="1"/>
          <w:noProof w:val="0"/>
          <w:sz w:val="22"/>
          <w:szCs w:val="22"/>
          <w:lang w:val="en-US"/>
        </w:rPr>
      </w:pPr>
    </w:p>
    <w:p xmlns:wp14="http://schemas.microsoft.com/office/word/2010/wordml" w:rsidP="1EFB4270" wp14:paraId="01704BE4" wp14:textId="407EB197">
      <w:pPr>
        <w:spacing w:after="160" w:afterAutospacing="off" w:line="257" w:lineRule="auto"/>
        <w:jc w:val="both"/>
        <w:rPr>
          <w:rFonts w:ascii="Georgia" w:hAnsi="Georgia" w:eastAsia="Georgia" w:cs="Georgia"/>
          <w:i w:val="0"/>
          <w:iCs w:val="0"/>
          <w:noProof w:val="0"/>
          <w:sz w:val="22"/>
          <w:szCs w:val="22"/>
          <w:lang w:val="arn-CL"/>
        </w:rPr>
      </w:pPr>
      <w:r w:rsidRPr="1EFB4270" w:rsidR="00683A8C">
        <w:rPr>
          <w:rFonts w:ascii="Georgia" w:hAnsi="Georgia" w:eastAsia="Georgia" w:cs="Georgia"/>
          <w:i w:val="0"/>
          <w:iCs w:val="0"/>
          <w:noProof w:val="0"/>
          <w:sz w:val="22"/>
          <w:szCs w:val="22"/>
          <w:lang w:val="arn-CL"/>
        </w:rPr>
        <w:t>Provide a detailed budget for the project to be funded by this grant, broken down by function and/or expense area and by time. List the amounts donated from other sources. Include contractor estimates for all proposed capital expenses (e.g., costs of buildings and equipment). Identify the budget items for which you are requesting grant funding.</w:t>
      </w:r>
      <w:r w:rsidRPr="1EFB4270" w:rsidR="00683A8C">
        <w:rPr>
          <w:rFonts w:ascii="Georgia" w:hAnsi="Georgia" w:eastAsia="Georgia" w:cs="Georgia"/>
          <w:i w:val="0"/>
          <w:iCs w:val="0"/>
          <w:noProof w:val="0"/>
          <w:sz w:val="22"/>
          <w:szCs w:val="22"/>
          <w:lang w:val="arn-CL"/>
        </w:rPr>
        <w:t xml:space="preserve">  </w:t>
      </w:r>
      <w:r w:rsidRPr="1EFB4270" w:rsidR="00683A8C">
        <w:rPr>
          <w:rFonts w:ascii="Georgia" w:hAnsi="Georgia" w:eastAsia="Georgia" w:cs="Georgia"/>
          <w:i w:val="0"/>
          <w:iCs w:val="0"/>
          <w:noProof w:val="0"/>
          <w:sz w:val="22"/>
          <w:szCs w:val="22"/>
          <w:lang w:val="arn-CL"/>
        </w:rPr>
        <w:t>Use this page as a guide.</w:t>
      </w:r>
      <w:r w:rsidRPr="1EFB4270" w:rsidR="00683A8C">
        <w:rPr>
          <w:rFonts w:ascii="Georgia" w:hAnsi="Georgia" w:eastAsia="Georgia" w:cs="Georgia"/>
          <w:i w:val="0"/>
          <w:iCs w:val="0"/>
          <w:noProof w:val="0"/>
          <w:sz w:val="22"/>
          <w:szCs w:val="22"/>
          <w:lang w:val="arn-CL"/>
        </w:rPr>
        <w:t xml:space="preserve">  </w:t>
      </w:r>
      <w:r w:rsidRPr="1EFB4270" w:rsidR="00683A8C">
        <w:rPr>
          <w:rFonts w:ascii="Georgia" w:hAnsi="Georgia" w:eastAsia="Georgia" w:cs="Georgia"/>
          <w:i w:val="0"/>
          <w:iCs w:val="0"/>
          <w:noProof w:val="0"/>
          <w:sz w:val="22"/>
          <w:szCs w:val="22"/>
          <w:lang w:val="arn-CL"/>
        </w:rPr>
        <w:t>(Tab in the bottom right block to add additional lines to each table.)</w:t>
      </w:r>
    </w:p>
    <w:p xmlns:wp14="http://schemas.microsoft.com/office/word/2010/wordml" w:rsidP="1EFB4270" wp14:paraId="5D401FD7" wp14:textId="743BEDA7">
      <w:pPr>
        <w:spacing w:after="160" w:afterAutospacing="off" w:line="257" w:lineRule="auto"/>
        <w:jc w:val="both"/>
        <w:rPr>
          <w:rFonts w:ascii="Georgia" w:hAnsi="Georgia" w:eastAsia="Georgia" w:cs="Georgia"/>
          <w:noProof w:val="0"/>
          <w:sz w:val="22"/>
          <w:szCs w:val="22"/>
          <w:lang w:val="arn-CL"/>
        </w:rPr>
      </w:pPr>
      <w:r w:rsidRPr="1EFB4270" w:rsidR="00683A8C">
        <w:rPr>
          <w:rFonts w:ascii="Georgia" w:hAnsi="Georgia" w:eastAsia="Georgia" w:cs="Georgia"/>
          <w:b w:val="1"/>
          <w:bCs w:val="1"/>
          <w:noProof w:val="0"/>
          <w:sz w:val="22"/>
          <w:szCs w:val="22"/>
          <w:lang w:val="arn-CL"/>
        </w:rPr>
        <w:t>Available/anticipated project funding</w:t>
      </w:r>
      <w:r w:rsidRPr="1EFB4270" w:rsidR="00683A8C">
        <w:rPr>
          <w:rFonts w:ascii="Georgia" w:hAnsi="Georgia" w:eastAsia="Georgia" w:cs="Georgia"/>
          <w:noProof w:val="0"/>
          <w:sz w:val="22"/>
          <w:szCs w:val="22"/>
          <w:lang w:val="arn-CL"/>
        </w:rPr>
        <w:t>, including requested grant funds and any match:</w:t>
      </w:r>
    </w:p>
    <w:tbl>
      <w:tblPr>
        <w:tblStyle w:val="TableNormal"/>
        <w:tblW w:w="0" w:type="auto"/>
        <w:tblLayout w:type="fixed"/>
        <w:tblLook w:val="04A0" w:firstRow="1" w:lastRow="0" w:firstColumn="1" w:lastColumn="0" w:noHBand="0" w:noVBand="1"/>
      </w:tblPr>
      <w:tblGrid>
        <w:gridCol w:w="7035"/>
        <w:gridCol w:w="2310"/>
      </w:tblGrid>
      <w:tr w:rsidR="1EFB4270" w:rsidTr="1EFB4270" w14:paraId="74358704">
        <w:trPr>
          <w:trHeight w:val="300"/>
        </w:trPr>
        <w:tc>
          <w:tcPr>
            <w:tcW w:w="7035"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EFB4270" w:rsidP="1EFB4270" w:rsidRDefault="1EFB4270" w14:paraId="3548FFA7" w14:textId="7B070516">
            <w:pPr>
              <w:spacing w:after="160" w:afterAutospacing="off" w:line="257" w:lineRule="auto"/>
              <w:jc w:val="both"/>
              <w:rPr>
                <w:rFonts w:ascii="Georgia" w:hAnsi="Georgia" w:eastAsia="Georgia" w:cs="Georgia"/>
                <w:b w:val="1"/>
                <w:bCs w:val="1"/>
                <w:color w:val="000000" w:themeColor="text1" w:themeTint="FF" w:themeShade="FF"/>
                <w:sz w:val="22"/>
                <w:szCs w:val="22"/>
                <w:lang w:val="arn-CL"/>
              </w:rPr>
            </w:pPr>
            <w:r w:rsidRPr="1EFB4270" w:rsidR="1EFB4270">
              <w:rPr>
                <w:rFonts w:ascii="Georgia" w:hAnsi="Georgia" w:eastAsia="Georgia" w:cs="Georgia"/>
                <w:b w:val="1"/>
                <w:bCs w:val="1"/>
                <w:color w:val="000000" w:themeColor="text1" w:themeTint="FF" w:themeShade="FF"/>
                <w:sz w:val="22"/>
                <w:szCs w:val="22"/>
                <w:lang w:val="arn-CL"/>
              </w:rPr>
              <w:t>Source</w:t>
            </w:r>
          </w:p>
        </w:tc>
        <w:tc>
          <w:tcPr>
            <w:tcW w:w="2310"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EFB4270" w:rsidP="1EFB4270" w:rsidRDefault="1EFB4270" w14:paraId="2A33D6F1" w14:textId="0A31DDD9">
            <w:pPr>
              <w:spacing w:after="160" w:afterAutospacing="off" w:line="257" w:lineRule="auto"/>
              <w:jc w:val="both"/>
              <w:rPr>
                <w:rFonts w:ascii="Georgia" w:hAnsi="Georgia" w:eastAsia="Georgia" w:cs="Georgia"/>
                <w:b w:val="1"/>
                <w:bCs w:val="1"/>
                <w:color w:val="000000" w:themeColor="text1" w:themeTint="FF" w:themeShade="FF"/>
                <w:sz w:val="22"/>
                <w:szCs w:val="22"/>
                <w:lang w:val="arn-CL"/>
              </w:rPr>
            </w:pPr>
            <w:r w:rsidRPr="1EFB4270" w:rsidR="1EFB4270">
              <w:rPr>
                <w:rFonts w:ascii="Georgia" w:hAnsi="Georgia" w:eastAsia="Georgia" w:cs="Georgia"/>
                <w:b w:val="1"/>
                <w:bCs w:val="1"/>
                <w:color w:val="000000" w:themeColor="text1" w:themeTint="FF" w:themeShade="FF"/>
                <w:sz w:val="22"/>
                <w:szCs w:val="22"/>
                <w:lang w:val="arn-CL"/>
              </w:rPr>
              <w:t>Amount in U.S. dollars</w:t>
            </w:r>
          </w:p>
        </w:tc>
      </w:tr>
      <w:tr w:rsidR="1EFB4270" w:rsidTr="1EFB4270" w14:paraId="620053CD">
        <w:trPr>
          <w:trHeight w:val="300"/>
        </w:trPr>
        <w:tc>
          <w:tcPr>
            <w:tcW w:w="7035" w:type="dxa"/>
            <w:tcBorders>
              <w:top w:val="single" w:sz="8"/>
              <w:left w:val="single" w:sz="8"/>
              <w:bottom w:val="single" w:sz="8"/>
              <w:right w:val="single" w:sz="8"/>
            </w:tcBorders>
            <w:tcMar>
              <w:left w:w="108" w:type="dxa"/>
              <w:right w:w="108" w:type="dxa"/>
            </w:tcMar>
            <w:vAlign w:val="top"/>
          </w:tcPr>
          <w:p w:rsidR="1EFB4270" w:rsidP="1EFB4270" w:rsidRDefault="1EFB4270" w14:paraId="2D66FA62" w14:textId="0E94181D">
            <w:pPr>
              <w:spacing w:after="160" w:afterAutospacing="off" w:line="257" w:lineRule="auto"/>
              <w:jc w:val="both"/>
              <w:rPr>
                <w:rFonts w:ascii="Georgia" w:hAnsi="Georgia" w:eastAsia="Georgia" w:cs="Georgia"/>
                <w:sz w:val="22"/>
                <w:szCs w:val="22"/>
                <w:lang w:val="arn-CL"/>
              </w:rPr>
            </w:pPr>
            <w:r w:rsidRPr="1EFB4270" w:rsidR="1EFB4270">
              <w:rPr>
                <w:rFonts w:ascii="Georgia" w:hAnsi="Georgia" w:eastAsia="Georgia" w:cs="Georgia"/>
                <w:sz w:val="22"/>
                <w:szCs w:val="22"/>
                <w:lang w:val="arn-CL"/>
              </w:rPr>
              <w:t xml:space="preserve">This grant </w:t>
            </w:r>
          </w:p>
        </w:tc>
        <w:tc>
          <w:tcPr>
            <w:tcW w:w="2310" w:type="dxa"/>
            <w:tcBorders>
              <w:top w:val="single" w:sz="8"/>
              <w:left w:val="single" w:sz="8"/>
              <w:bottom w:val="single" w:sz="8"/>
              <w:right w:val="single" w:sz="8"/>
            </w:tcBorders>
            <w:tcMar>
              <w:left w:w="108" w:type="dxa"/>
              <w:right w:w="108" w:type="dxa"/>
            </w:tcMar>
            <w:vAlign w:val="top"/>
          </w:tcPr>
          <w:p w:rsidR="1EFB4270" w:rsidP="1EFB4270" w:rsidRDefault="1EFB4270" w14:paraId="1936AD8A" w14:textId="525FDE9C">
            <w:pPr>
              <w:spacing w:after="160" w:afterAutospacing="off" w:line="257" w:lineRule="auto"/>
              <w:jc w:val="both"/>
              <w:rPr>
                <w:rFonts w:ascii="Georgia" w:hAnsi="Georgia" w:eastAsia="Georgia" w:cs="Georgia"/>
                <w:sz w:val="22"/>
                <w:szCs w:val="22"/>
                <w:lang w:val="arn-CL"/>
              </w:rPr>
            </w:pPr>
            <w:r w:rsidRPr="1EFB4270" w:rsidR="1EFB4270">
              <w:rPr>
                <w:rFonts w:ascii="Georgia" w:hAnsi="Georgia" w:eastAsia="Georgia" w:cs="Georgia"/>
                <w:sz w:val="22"/>
                <w:szCs w:val="22"/>
                <w:lang w:val="arn-CL"/>
              </w:rPr>
              <w:t xml:space="preserve"> </w:t>
            </w:r>
          </w:p>
        </w:tc>
      </w:tr>
      <w:tr w:rsidR="1EFB4270" w:rsidTr="1EFB4270" w14:paraId="128A3D0A">
        <w:trPr>
          <w:trHeight w:val="300"/>
        </w:trPr>
        <w:tc>
          <w:tcPr>
            <w:tcW w:w="7035" w:type="dxa"/>
            <w:tcBorders>
              <w:top w:val="single" w:sz="8"/>
              <w:left w:val="single" w:sz="8"/>
              <w:bottom w:val="single" w:sz="8"/>
              <w:right w:val="single" w:sz="8"/>
            </w:tcBorders>
            <w:tcMar>
              <w:left w:w="108" w:type="dxa"/>
              <w:right w:w="108" w:type="dxa"/>
            </w:tcMar>
            <w:vAlign w:val="top"/>
          </w:tcPr>
          <w:p w:rsidR="1EFB4270" w:rsidP="1EFB4270" w:rsidRDefault="1EFB4270" w14:paraId="4025E4A2" w14:textId="4B638073">
            <w:pPr>
              <w:spacing w:after="160" w:afterAutospacing="off" w:line="257" w:lineRule="auto"/>
              <w:jc w:val="both"/>
              <w:rPr>
                <w:rFonts w:ascii="Georgia" w:hAnsi="Georgia" w:eastAsia="Georgia" w:cs="Georgia"/>
                <w:sz w:val="22"/>
                <w:szCs w:val="22"/>
                <w:lang w:val="arn-CL"/>
              </w:rPr>
            </w:pPr>
            <w:r w:rsidRPr="1EFB4270" w:rsidR="1EFB4270">
              <w:rPr>
                <w:rFonts w:ascii="Georgia" w:hAnsi="Georgia" w:eastAsia="Georgia" w:cs="Georgia"/>
                <w:sz w:val="22"/>
                <w:szCs w:val="22"/>
                <w:lang w:val="arn-CL"/>
              </w:rPr>
              <w:t>Matching funds from DioMass partner</w:t>
            </w:r>
          </w:p>
        </w:tc>
        <w:tc>
          <w:tcPr>
            <w:tcW w:w="2310" w:type="dxa"/>
            <w:tcBorders>
              <w:top w:val="single" w:sz="8"/>
              <w:left w:val="single" w:sz="8"/>
              <w:bottom w:val="single" w:sz="8"/>
              <w:right w:val="single" w:sz="8"/>
            </w:tcBorders>
            <w:tcMar>
              <w:left w:w="108" w:type="dxa"/>
              <w:right w:w="108" w:type="dxa"/>
            </w:tcMar>
            <w:vAlign w:val="top"/>
          </w:tcPr>
          <w:p w:rsidR="1EFB4270" w:rsidP="1EFB4270" w:rsidRDefault="1EFB4270" w14:paraId="22B9AADC" w14:textId="3F9D7445">
            <w:pPr>
              <w:spacing w:after="160" w:afterAutospacing="off" w:line="257" w:lineRule="auto"/>
              <w:jc w:val="both"/>
              <w:rPr>
                <w:rFonts w:ascii="Georgia" w:hAnsi="Georgia" w:eastAsia="Georgia" w:cs="Georgia"/>
                <w:sz w:val="22"/>
                <w:szCs w:val="22"/>
                <w:lang w:val="arn-CL"/>
              </w:rPr>
            </w:pPr>
            <w:r w:rsidRPr="1EFB4270" w:rsidR="1EFB4270">
              <w:rPr>
                <w:rFonts w:ascii="Georgia" w:hAnsi="Georgia" w:eastAsia="Georgia" w:cs="Georgia"/>
                <w:sz w:val="22"/>
                <w:szCs w:val="22"/>
                <w:lang w:val="arn-CL"/>
              </w:rPr>
              <w:t xml:space="preserve"> </w:t>
            </w:r>
          </w:p>
        </w:tc>
      </w:tr>
      <w:tr w:rsidR="1EFB4270" w:rsidTr="1EFB4270" w14:paraId="76A9B00C">
        <w:trPr>
          <w:trHeight w:val="300"/>
        </w:trPr>
        <w:tc>
          <w:tcPr>
            <w:tcW w:w="7035" w:type="dxa"/>
            <w:tcBorders>
              <w:top w:val="single" w:sz="8"/>
              <w:left w:val="single" w:sz="8"/>
              <w:bottom w:val="single" w:sz="8"/>
              <w:right w:val="single" w:sz="8"/>
            </w:tcBorders>
            <w:tcMar>
              <w:left w:w="108" w:type="dxa"/>
              <w:right w:w="108" w:type="dxa"/>
            </w:tcMar>
            <w:vAlign w:val="top"/>
          </w:tcPr>
          <w:p w:rsidR="1EFB4270" w:rsidP="1EFB4270" w:rsidRDefault="1EFB4270" w14:paraId="6B52C6D2" w14:textId="333017E0">
            <w:pPr>
              <w:spacing w:after="160" w:afterAutospacing="off" w:line="257" w:lineRule="auto"/>
              <w:jc w:val="both"/>
              <w:rPr>
                <w:rFonts w:ascii="Georgia" w:hAnsi="Georgia" w:eastAsia="Georgia" w:cs="Georgia"/>
                <w:sz w:val="22"/>
                <w:szCs w:val="22"/>
                <w:lang w:val="arn-CL"/>
              </w:rPr>
            </w:pPr>
            <w:r w:rsidRPr="1EFB4270" w:rsidR="1EFB4270">
              <w:rPr>
                <w:rFonts w:ascii="Georgia" w:hAnsi="Georgia" w:eastAsia="Georgia" w:cs="Georgia"/>
                <w:sz w:val="22"/>
                <w:szCs w:val="22"/>
                <w:lang w:val="arn-CL"/>
              </w:rPr>
              <w:t>Support from other collaborating organizations (if applicable)</w:t>
            </w:r>
          </w:p>
        </w:tc>
        <w:tc>
          <w:tcPr>
            <w:tcW w:w="2310" w:type="dxa"/>
            <w:tcBorders>
              <w:top w:val="single" w:sz="8"/>
              <w:left w:val="single" w:sz="8"/>
              <w:bottom w:val="single" w:sz="8"/>
              <w:right w:val="single" w:sz="8"/>
            </w:tcBorders>
            <w:tcMar>
              <w:left w:w="108" w:type="dxa"/>
              <w:right w:w="108" w:type="dxa"/>
            </w:tcMar>
            <w:vAlign w:val="top"/>
          </w:tcPr>
          <w:p w:rsidR="1EFB4270" w:rsidP="1EFB4270" w:rsidRDefault="1EFB4270" w14:paraId="54BBA77E" w14:textId="1F958929">
            <w:pPr>
              <w:spacing w:after="160" w:afterAutospacing="off" w:line="257" w:lineRule="auto"/>
              <w:jc w:val="both"/>
              <w:rPr>
                <w:rFonts w:ascii="Georgia" w:hAnsi="Georgia" w:eastAsia="Georgia" w:cs="Georgia"/>
                <w:sz w:val="22"/>
                <w:szCs w:val="22"/>
                <w:lang w:val="arn-CL"/>
              </w:rPr>
            </w:pPr>
            <w:r w:rsidRPr="1EFB4270" w:rsidR="1EFB4270">
              <w:rPr>
                <w:rFonts w:ascii="Georgia" w:hAnsi="Georgia" w:eastAsia="Georgia" w:cs="Georgia"/>
                <w:sz w:val="22"/>
                <w:szCs w:val="22"/>
                <w:lang w:val="arn-CL"/>
              </w:rPr>
              <w:t xml:space="preserve"> </w:t>
            </w:r>
          </w:p>
        </w:tc>
      </w:tr>
    </w:tbl>
    <w:p xmlns:wp14="http://schemas.microsoft.com/office/word/2010/wordml" w:rsidP="1EFB4270" wp14:paraId="4FD8D0CE" wp14:textId="7DEA1E55">
      <w:pPr>
        <w:spacing w:after="160" w:afterAutospacing="off" w:line="257" w:lineRule="auto"/>
        <w:ind w:firstLine="720"/>
        <w:jc w:val="both"/>
        <w:rPr>
          <w:rFonts w:ascii="Georgia" w:hAnsi="Georgia" w:eastAsia="Georgia" w:cs="Georgia"/>
          <w:noProof w:val="0"/>
          <w:sz w:val="22"/>
          <w:szCs w:val="22"/>
          <w:lang w:val="arn-CL"/>
        </w:rPr>
      </w:pPr>
      <w:r w:rsidRPr="1EFB4270" w:rsidR="00683A8C">
        <w:rPr>
          <w:rFonts w:ascii="Georgia" w:hAnsi="Georgia" w:eastAsia="Georgia" w:cs="Georgia"/>
          <w:noProof w:val="0"/>
          <w:sz w:val="22"/>
          <w:szCs w:val="22"/>
          <w:lang w:val="arn-CL"/>
        </w:rPr>
        <w:t xml:space="preserve"> </w:t>
      </w:r>
    </w:p>
    <w:p xmlns:wp14="http://schemas.microsoft.com/office/word/2010/wordml" w:rsidP="1EFB4270" wp14:paraId="08333F26" wp14:textId="283CFCD8">
      <w:pPr>
        <w:pStyle w:val="Normal"/>
        <w:spacing w:after="160" w:afterAutospacing="off" w:line="257" w:lineRule="auto"/>
        <w:ind w:left="3600" w:firstLine="720"/>
        <w:jc w:val="both"/>
        <w:rPr>
          <w:rFonts w:ascii="Georgia" w:hAnsi="Georgia" w:eastAsia="Georgia" w:cs="Georgia"/>
          <w:noProof w:val="0"/>
          <w:sz w:val="22"/>
          <w:szCs w:val="22"/>
          <w:lang w:val="arn-CL"/>
        </w:rPr>
      </w:pPr>
      <w:r w:rsidRPr="1EFB4270" w:rsidR="00683A8C">
        <w:rPr>
          <w:rFonts w:ascii="Georgia" w:hAnsi="Georgia" w:eastAsia="Georgia" w:cs="Georgia"/>
          <w:noProof w:val="0"/>
          <w:sz w:val="22"/>
          <w:szCs w:val="22"/>
          <w:lang w:val="arn-CL"/>
        </w:rPr>
        <w:t>Total available funding:$</w:t>
      </w:r>
      <w:r w:rsidRPr="1EFB4270" w:rsidR="6280AA8C">
        <w:rPr>
          <w:rFonts w:ascii="Georgia" w:hAnsi="Georgia" w:eastAsia="Georgia" w:cs="Georgia"/>
          <w:noProof w:val="0"/>
          <w:sz w:val="22"/>
          <w:szCs w:val="22"/>
          <w:lang w:val="arn-CL"/>
        </w:rPr>
        <w:t xml:space="preserve"> __________</w:t>
      </w:r>
      <w:r>
        <w:tab/>
      </w:r>
    </w:p>
    <w:p xmlns:wp14="http://schemas.microsoft.com/office/word/2010/wordml" w:rsidP="1EFB4270" wp14:paraId="0C29FB09" wp14:textId="2480D79F">
      <w:pPr>
        <w:spacing w:after="160" w:afterAutospacing="off" w:line="257" w:lineRule="auto"/>
        <w:jc w:val="both"/>
        <w:rPr>
          <w:rFonts w:ascii="Georgia" w:hAnsi="Georgia" w:eastAsia="Georgia" w:cs="Georgia"/>
          <w:noProof w:val="0"/>
          <w:sz w:val="22"/>
          <w:szCs w:val="22"/>
          <w:lang w:val="arn-CL"/>
        </w:rPr>
      </w:pPr>
      <w:r w:rsidRPr="1EFB4270" w:rsidR="00683A8C">
        <w:rPr>
          <w:rFonts w:ascii="Georgia" w:hAnsi="Georgia" w:eastAsia="Georgia" w:cs="Georgia"/>
          <w:noProof w:val="0"/>
          <w:sz w:val="22"/>
          <w:szCs w:val="22"/>
          <w:lang w:val="arn-CL"/>
        </w:rPr>
        <w:t xml:space="preserve">Itemize </w:t>
      </w:r>
      <w:r w:rsidRPr="1EFB4270" w:rsidR="00683A8C">
        <w:rPr>
          <w:rFonts w:ascii="Georgia" w:hAnsi="Georgia" w:eastAsia="Georgia" w:cs="Georgia"/>
          <w:b w:val="1"/>
          <w:bCs w:val="1"/>
          <w:noProof w:val="0"/>
          <w:sz w:val="22"/>
          <w:szCs w:val="22"/>
          <w:lang w:val="arn-CL"/>
        </w:rPr>
        <w:t>project infrastructure expenses</w:t>
      </w:r>
      <w:r w:rsidRPr="1EFB4270" w:rsidR="00683A8C">
        <w:rPr>
          <w:rFonts w:ascii="Georgia" w:hAnsi="Georgia" w:eastAsia="Georgia" w:cs="Georgia"/>
          <w:noProof w:val="0"/>
          <w:sz w:val="22"/>
          <w:szCs w:val="22"/>
          <w:lang w:val="arn-CL"/>
        </w:rPr>
        <w:t xml:space="preserve"> (one-time start-up costs for site and durable equipment): </w:t>
      </w:r>
    </w:p>
    <w:tbl>
      <w:tblPr>
        <w:tblStyle w:val="TableNormal"/>
        <w:tblW w:w="0" w:type="auto"/>
        <w:tblLayout w:type="fixed"/>
        <w:tblLook w:val="04A0" w:firstRow="1" w:lastRow="0" w:firstColumn="1" w:lastColumn="0" w:noHBand="0" w:noVBand="1"/>
      </w:tblPr>
      <w:tblGrid>
        <w:gridCol w:w="7035"/>
        <w:gridCol w:w="2325"/>
      </w:tblGrid>
      <w:tr w:rsidR="1EFB4270" w:rsidTr="1EFB4270" w14:paraId="3B7CC3F4">
        <w:trPr>
          <w:trHeight w:val="300"/>
        </w:trPr>
        <w:tc>
          <w:tcPr>
            <w:tcW w:w="7035"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EFB4270" w:rsidP="1EFB4270" w:rsidRDefault="1EFB4270" w14:paraId="0F082C15" w14:textId="16374C84">
            <w:pPr>
              <w:spacing w:after="160" w:afterAutospacing="off" w:line="257" w:lineRule="auto"/>
              <w:jc w:val="both"/>
              <w:rPr>
                <w:rFonts w:ascii="Georgia" w:hAnsi="Georgia" w:eastAsia="Georgia" w:cs="Georgia"/>
                <w:b w:val="1"/>
                <w:bCs w:val="1"/>
                <w:color w:val="000000" w:themeColor="text1" w:themeTint="FF" w:themeShade="FF"/>
                <w:sz w:val="22"/>
                <w:szCs w:val="22"/>
                <w:lang w:val="arn-CL"/>
              </w:rPr>
            </w:pPr>
            <w:r w:rsidRPr="1EFB4270" w:rsidR="1EFB4270">
              <w:rPr>
                <w:rFonts w:ascii="Georgia" w:hAnsi="Georgia" w:eastAsia="Georgia" w:cs="Georgia"/>
                <w:b w:val="1"/>
                <w:bCs w:val="1"/>
                <w:color w:val="000000" w:themeColor="text1" w:themeTint="FF" w:themeShade="FF"/>
                <w:sz w:val="22"/>
                <w:szCs w:val="22"/>
                <w:lang w:val="arn-CL"/>
              </w:rPr>
              <w:t>Item</w:t>
            </w:r>
          </w:p>
        </w:tc>
        <w:tc>
          <w:tcPr>
            <w:tcW w:w="2325"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EFB4270" w:rsidP="1EFB4270" w:rsidRDefault="1EFB4270" w14:paraId="58C5ACA9" w14:textId="50383F38">
            <w:pPr>
              <w:spacing w:after="160" w:afterAutospacing="off" w:line="257" w:lineRule="auto"/>
              <w:jc w:val="both"/>
              <w:rPr>
                <w:rFonts w:ascii="Georgia" w:hAnsi="Georgia" w:eastAsia="Georgia" w:cs="Georgia"/>
                <w:b w:val="1"/>
                <w:bCs w:val="1"/>
                <w:color w:val="000000" w:themeColor="text1" w:themeTint="FF" w:themeShade="FF"/>
                <w:sz w:val="22"/>
                <w:szCs w:val="22"/>
                <w:lang w:val="arn-CL"/>
              </w:rPr>
            </w:pPr>
            <w:r w:rsidRPr="1EFB4270" w:rsidR="1EFB4270">
              <w:rPr>
                <w:rFonts w:ascii="Georgia" w:hAnsi="Georgia" w:eastAsia="Georgia" w:cs="Georgia"/>
                <w:b w:val="1"/>
                <w:bCs w:val="1"/>
                <w:color w:val="000000" w:themeColor="text1" w:themeTint="FF" w:themeShade="FF"/>
                <w:sz w:val="22"/>
                <w:szCs w:val="22"/>
                <w:lang w:val="arn-CL"/>
              </w:rPr>
              <w:t>Amount</w:t>
            </w:r>
            <w:r w:rsidRPr="1EFB4270" w:rsidR="1EFB4270">
              <w:rPr>
                <w:rFonts w:ascii="Georgia" w:hAnsi="Georgia" w:eastAsia="Georgia" w:cs="Georgia"/>
                <w:color w:val="000000" w:themeColor="text1" w:themeTint="FF" w:themeShade="FF"/>
                <w:sz w:val="22"/>
                <w:szCs w:val="22"/>
                <w:lang w:val="arn-CL"/>
              </w:rPr>
              <w:t xml:space="preserve"> </w:t>
            </w:r>
            <w:r w:rsidRPr="1EFB4270" w:rsidR="1EFB4270">
              <w:rPr>
                <w:rFonts w:ascii="Georgia" w:hAnsi="Georgia" w:eastAsia="Georgia" w:cs="Georgia"/>
                <w:b w:val="1"/>
                <w:bCs w:val="1"/>
                <w:color w:val="000000" w:themeColor="text1" w:themeTint="FF" w:themeShade="FF"/>
                <w:sz w:val="22"/>
                <w:szCs w:val="22"/>
                <w:lang w:val="arn-CL"/>
              </w:rPr>
              <w:t>in U.S. dollars</w:t>
            </w:r>
          </w:p>
        </w:tc>
      </w:tr>
      <w:tr w:rsidR="1EFB4270" w:rsidTr="1EFB4270" w14:paraId="26FB5CB8">
        <w:trPr>
          <w:trHeight w:val="300"/>
        </w:trPr>
        <w:tc>
          <w:tcPr>
            <w:tcW w:w="7035" w:type="dxa"/>
            <w:tcBorders>
              <w:top w:val="single" w:sz="8"/>
              <w:left w:val="single" w:sz="8"/>
              <w:bottom w:val="single" w:sz="8"/>
              <w:right w:val="single" w:sz="8"/>
            </w:tcBorders>
            <w:tcMar>
              <w:left w:w="108" w:type="dxa"/>
              <w:right w:w="108" w:type="dxa"/>
            </w:tcMar>
            <w:vAlign w:val="top"/>
          </w:tcPr>
          <w:p w:rsidR="1EFB4270" w:rsidP="1EFB4270" w:rsidRDefault="1EFB4270" w14:paraId="102FD05C" w14:textId="02183214">
            <w:pPr>
              <w:spacing w:after="160" w:afterAutospacing="off" w:line="257" w:lineRule="auto"/>
              <w:jc w:val="both"/>
              <w:rPr>
                <w:rFonts w:ascii="Georgia" w:hAnsi="Georgia" w:eastAsia="Georgia" w:cs="Georgia"/>
                <w:sz w:val="22"/>
                <w:szCs w:val="22"/>
                <w:lang w:val="arn-CL"/>
              </w:rPr>
            </w:pPr>
            <w:r w:rsidRPr="1EFB4270" w:rsidR="1EFB4270">
              <w:rPr>
                <w:rFonts w:ascii="Georgia" w:hAnsi="Georgia" w:eastAsia="Georgia" w:cs="Georgia"/>
                <w:sz w:val="22"/>
                <w:szCs w:val="22"/>
                <w:lang w:val="arn-CL"/>
              </w:rPr>
              <w:t xml:space="preserve"> </w:t>
            </w:r>
          </w:p>
        </w:tc>
        <w:tc>
          <w:tcPr>
            <w:tcW w:w="2325" w:type="dxa"/>
            <w:tcBorders>
              <w:top w:val="single" w:sz="8"/>
              <w:left w:val="single" w:sz="8"/>
              <w:bottom w:val="single" w:sz="8"/>
              <w:right w:val="single" w:sz="8"/>
            </w:tcBorders>
            <w:tcMar>
              <w:left w:w="108" w:type="dxa"/>
              <w:right w:w="108" w:type="dxa"/>
            </w:tcMar>
            <w:vAlign w:val="top"/>
          </w:tcPr>
          <w:p w:rsidR="1EFB4270" w:rsidP="1EFB4270" w:rsidRDefault="1EFB4270" w14:paraId="2D7184DE" w14:textId="59046B17">
            <w:pPr>
              <w:spacing w:after="160" w:afterAutospacing="off" w:line="257" w:lineRule="auto"/>
              <w:jc w:val="both"/>
              <w:rPr>
                <w:rFonts w:ascii="Georgia" w:hAnsi="Georgia" w:eastAsia="Georgia" w:cs="Georgia"/>
                <w:sz w:val="22"/>
                <w:szCs w:val="22"/>
                <w:lang w:val="arn-CL"/>
              </w:rPr>
            </w:pPr>
            <w:r w:rsidRPr="1EFB4270" w:rsidR="1EFB4270">
              <w:rPr>
                <w:rFonts w:ascii="Georgia" w:hAnsi="Georgia" w:eastAsia="Georgia" w:cs="Georgia"/>
                <w:sz w:val="22"/>
                <w:szCs w:val="22"/>
                <w:lang w:val="arn-CL"/>
              </w:rPr>
              <w:t xml:space="preserve"> </w:t>
            </w:r>
          </w:p>
        </w:tc>
      </w:tr>
      <w:tr w:rsidR="1EFB4270" w:rsidTr="1EFB4270" w14:paraId="5A20338F">
        <w:trPr>
          <w:trHeight w:val="300"/>
        </w:trPr>
        <w:tc>
          <w:tcPr>
            <w:tcW w:w="7035" w:type="dxa"/>
            <w:tcBorders>
              <w:top w:val="single" w:sz="8"/>
              <w:left w:val="single" w:sz="8"/>
              <w:bottom w:val="single" w:sz="8"/>
              <w:right w:val="single" w:sz="8"/>
            </w:tcBorders>
            <w:tcMar>
              <w:left w:w="108" w:type="dxa"/>
              <w:right w:w="108" w:type="dxa"/>
            </w:tcMar>
            <w:vAlign w:val="top"/>
          </w:tcPr>
          <w:p w:rsidR="1EFB4270" w:rsidP="1EFB4270" w:rsidRDefault="1EFB4270" w14:paraId="3CBBCE24" w14:textId="791D4FCF">
            <w:pPr>
              <w:spacing w:after="160" w:afterAutospacing="off" w:line="257" w:lineRule="auto"/>
              <w:jc w:val="both"/>
              <w:rPr>
                <w:rFonts w:ascii="Georgia" w:hAnsi="Georgia" w:eastAsia="Georgia" w:cs="Georgia"/>
                <w:sz w:val="22"/>
                <w:szCs w:val="22"/>
                <w:lang w:val="arn-CL"/>
              </w:rPr>
            </w:pPr>
            <w:r w:rsidRPr="1EFB4270" w:rsidR="1EFB4270">
              <w:rPr>
                <w:rFonts w:ascii="Georgia" w:hAnsi="Georgia" w:eastAsia="Georgia" w:cs="Georgia"/>
                <w:sz w:val="22"/>
                <w:szCs w:val="22"/>
                <w:lang w:val="arn-CL"/>
              </w:rPr>
              <w:t xml:space="preserve"> </w:t>
            </w:r>
          </w:p>
        </w:tc>
        <w:tc>
          <w:tcPr>
            <w:tcW w:w="2325" w:type="dxa"/>
            <w:tcBorders>
              <w:top w:val="single" w:sz="8"/>
              <w:left w:val="single" w:sz="8"/>
              <w:bottom w:val="single" w:sz="8"/>
              <w:right w:val="single" w:sz="8"/>
            </w:tcBorders>
            <w:tcMar>
              <w:left w:w="108" w:type="dxa"/>
              <w:right w:w="108" w:type="dxa"/>
            </w:tcMar>
            <w:vAlign w:val="top"/>
          </w:tcPr>
          <w:p w:rsidR="1EFB4270" w:rsidP="1EFB4270" w:rsidRDefault="1EFB4270" w14:paraId="2572F9B5" w14:textId="724E25CD">
            <w:pPr>
              <w:spacing w:after="160" w:afterAutospacing="off" w:line="257" w:lineRule="auto"/>
              <w:jc w:val="both"/>
              <w:rPr>
                <w:rFonts w:ascii="Georgia" w:hAnsi="Georgia" w:eastAsia="Georgia" w:cs="Georgia"/>
                <w:sz w:val="22"/>
                <w:szCs w:val="22"/>
                <w:lang w:val="arn-CL"/>
              </w:rPr>
            </w:pPr>
            <w:r w:rsidRPr="1EFB4270" w:rsidR="1EFB4270">
              <w:rPr>
                <w:rFonts w:ascii="Georgia" w:hAnsi="Georgia" w:eastAsia="Georgia" w:cs="Georgia"/>
                <w:sz w:val="22"/>
                <w:szCs w:val="22"/>
                <w:lang w:val="arn-CL"/>
              </w:rPr>
              <w:t xml:space="preserve"> </w:t>
            </w:r>
          </w:p>
        </w:tc>
      </w:tr>
      <w:tr w:rsidR="1EFB4270" w:rsidTr="1EFB4270" w14:paraId="7E829904">
        <w:trPr>
          <w:trHeight w:val="300"/>
        </w:trPr>
        <w:tc>
          <w:tcPr>
            <w:tcW w:w="7035" w:type="dxa"/>
            <w:tcBorders>
              <w:top w:val="single" w:sz="8"/>
              <w:left w:val="single" w:sz="8"/>
              <w:bottom w:val="single" w:sz="8"/>
              <w:right w:val="single" w:sz="8"/>
            </w:tcBorders>
            <w:tcMar>
              <w:left w:w="108" w:type="dxa"/>
              <w:right w:w="108" w:type="dxa"/>
            </w:tcMar>
            <w:vAlign w:val="top"/>
          </w:tcPr>
          <w:p w:rsidR="1EFB4270" w:rsidP="1EFB4270" w:rsidRDefault="1EFB4270" w14:paraId="41D0EE47" w14:textId="01BC7A2A">
            <w:pPr>
              <w:spacing w:after="160" w:afterAutospacing="off" w:line="257" w:lineRule="auto"/>
              <w:jc w:val="both"/>
              <w:rPr>
                <w:rFonts w:ascii="Georgia" w:hAnsi="Georgia" w:eastAsia="Georgia" w:cs="Georgia"/>
                <w:sz w:val="22"/>
                <w:szCs w:val="22"/>
                <w:lang w:val="arn-CL"/>
              </w:rPr>
            </w:pPr>
            <w:r w:rsidRPr="1EFB4270" w:rsidR="1EFB4270">
              <w:rPr>
                <w:rFonts w:ascii="Georgia" w:hAnsi="Georgia" w:eastAsia="Georgia" w:cs="Georgia"/>
                <w:sz w:val="22"/>
                <w:szCs w:val="22"/>
                <w:lang w:val="arn-CL"/>
              </w:rPr>
              <w:t xml:space="preserve"> </w:t>
            </w:r>
          </w:p>
        </w:tc>
        <w:tc>
          <w:tcPr>
            <w:tcW w:w="2325" w:type="dxa"/>
            <w:tcBorders>
              <w:top w:val="single" w:sz="8"/>
              <w:left w:val="single" w:sz="8"/>
              <w:bottom w:val="single" w:sz="8"/>
              <w:right w:val="single" w:sz="8"/>
            </w:tcBorders>
            <w:tcMar>
              <w:left w:w="108" w:type="dxa"/>
              <w:right w:w="108" w:type="dxa"/>
            </w:tcMar>
            <w:vAlign w:val="top"/>
          </w:tcPr>
          <w:p w:rsidR="1EFB4270" w:rsidP="1EFB4270" w:rsidRDefault="1EFB4270" w14:paraId="6AD6E7E0" w14:textId="21EF4CDF">
            <w:pPr>
              <w:spacing w:after="160" w:afterAutospacing="off" w:line="257" w:lineRule="auto"/>
              <w:jc w:val="both"/>
              <w:rPr>
                <w:rFonts w:ascii="Georgia" w:hAnsi="Georgia" w:eastAsia="Georgia" w:cs="Georgia"/>
                <w:sz w:val="22"/>
                <w:szCs w:val="22"/>
                <w:lang w:val="arn-CL"/>
              </w:rPr>
            </w:pPr>
            <w:r w:rsidRPr="1EFB4270" w:rsidR="1EFB4270">
              <w:rPr>
                <w:rFonts w:ascii="Georgia" w:hAnsi="Georgia" w:eastAsia="Georgia" w:cs="Georgia"/>
                <w:sz w:val="22"/>
                <w:szCs w:val="22"/>
                <w:lang w:val="arn-CL"/>
              </w:rPr>
              <w:t xml:space="preserve"> </w:t>
            </w:r>
          </w:p>
        </w:tc>
      </w:tr>
    </w:tbl>
    <w:p xmlns:wp14="http://schemas.microsoft.com/office/word/2010/wordml" w:rsidP="1EFB4270" wp14:paraId="082A3D53" wp14:textId="52406968">
      <w:pPr>
        <w:spacing w:after="160" w:afterAutospacing="off" w:line="257" w:lineRule="auto"/>
        <w:ind w:firstLine="720"/>
        <w:jc w:val="both"/>
        <w:rPr>
          <w:rFonts w:ascii="Georgia" w:hAnsi="Georgia" w:eastAsia="Georgia" w:cs="Georgia"/>
          <w:noProof w:val="0"/>
          <w:sz w:val="22"/>
          <w:szCs w:val="22"/>
          <w:lang w:val="arn-CL"/>
        </w:rPr>
      </w:pPr>
      <w:r w:rsidRPr="1EFB4270" w:rsidR="00683A8C">
        <w:rPr>
          <w:rFonts w:ascii="Georgia" w:hAnsi="Georgia" w:eastAsia="Georgia" w:cs="Georgia"/>
          <w:noProof w:val="0"/>
          <w:sz w:val="22"/>
          <w:szCs w:val="22"/>
          <w:lang w:val="arn-CL"/>
        </w:rPr>
        <w:t xml:space="preserve"> </w:t>
      </w:r>
    </w:p>
    <w:p xmlns:wp14="http://schemas.microsoft.com/office/word/2010/wordml" w:rsidP="1EFB4270" wp14:paraId="2205CBAB" wp14:textId="45653ED3">
      <w:pPr>
        <w:spacing w:after="160" w:afterAutospacing="off" w:line="257" w:lineRule="auto"/>
        <w:ind w:left="3600" w:firstLine="720"/>
        <w:jc w:val="both"/>
        <w:rPr>
          <w:rFonts w:ascii="Georgia" w:hAnsi="Georgia" w:eastAsia="Georgia" w:cs="Georgia"/>
          <w:noProof w:val="0"/>
          <w:sz w:val="22"/>
          <w:szCs w:val="22"/>
          <w:lang w:val="arn-CL"/>
        </w:rPr>
      </w:pPr>
      <w:r w:rsidRPr="1EFB4270" w:rsidR="00683A8C">
        <w:rPr>
          <w:rFonts w:ascii="Georgia" w:hAnsi="Georgia" w:eastAsia="Georgia" w:cs="Georgia"/>
          <w:noProof w:val="0"/>
          <w:sz w:val="22"/>
          <w:szCs w:val="22"/>
          <w:lang w:val="arn-CL"/>
        </w:rPr>
        <w:t>Total capital expense:$</w:t>
      </w:r>
      <w:r>
        <w:tab/>
      </w:r>
      <w:r w:rsidRPr="1EFB4270" w:rsidR="00683A8C">
        <w:rPr>
          <w:rFonts w:ascii="Georgia" w:hAnsi="Georgia" w:eastAsia="Georgia" w:cs="Georgia"/>
          <w:noProof w:val="0"/>
          <w:sz w:val="22"/>
          <w:szCs w:val="22"/>
          <w:lang w:val="arn-CL"/>
        </w:rPr>
        <w:t>__________</w:t>
      </w:r>
    </w:p>
    <w:p xmlns:wp14="http://schemas.microsoft.com/office/word/2010/wordml" w:rsidP="1EFB4270" wp14:paraId="33676C16" wp14:textId="4A3B91E9">
      <w:pPr>
        <w:spacing w:after="160" w:afterAutospacing="off" w:line="257" w:lineRule="auto"/>
        <w:rPr>
          <w:rFonts w:ascii="Georgia" w:hAnsi="Georgia" w:eastAsia="Georgia" w:cs="Georgia"/>
          <w:noProof w:val="0"/>
          <w:sz w:val="22"/>
          <w:szCs w:val="22"/>
          <w:lang w:val="arn-CL"/>
        </w:rPr>
      </w:pPr>
      <w:r w:rsidRPr="1EFB4270" w:rsidR="00683A8C">
        <w:rPr>
          <w:rFonts w:ascii="Georgia" w:hAnsi="Georgia" w:eastAsia="Georgia" w:cs="Georgia"/>
          <w:noProof w:val="0"/>
          <w:sz w:val="22"/>
          <w:szCs w:val="22"/>
          <w:lang w:val="arn-CL"/>
        </w:rPr>
        <w:t xml:space="preserve">Itemize </w:t>
      </w:r>
      <w:r w:rsidRPr="1EFB4270" w:rsidR="00683A8C">
        <w:rPr>
          <w:rFonts w:ascii="Georgia" w:hAnsi="Georgia" w:eastAsia="Georgia" w:cs="Georgia"/>
          <w:b w:val="1"/>
          <w:bCs w:val="1"/>
          <w:noProof w:val="0"/>
          <w:sz w:val="22"/>
          <w:szCs w:val="22"/>
          <w:lang w:val="arn-CL"/>
        </w:rPr>
        <w:t>operating expenses</w:t>
      </w:r>
      <w:r w:rsidRPr="1EFB4270" w:rsidR="00683A8C">
        <w:rPr>
          <w:rFonts w:ascii="Georgia" w:hAnsi="Georgia" w:eastAsia="Georgia" w:cs="Georgia"/>
          <w:noProof w:val="0"/>
          <w:sz w:val="22"/>
          <w:szCs w:val="22"/>
          <w:lang w:val="arn-CL"/>
        </w:rPr>
        <w:t xml:space="preserve"> (consumables and day-to-day ongoing costs). Caution: Use of grant funds to cover these expenses is an indicaton of unsustainability unless there is a plan to source funds locally in the future.</w:t>
      </w:r>
      <w:r w:rsidRPr="1EFB4270" w:rsidR="00683A8C">
        <w:rPr>
          <w:rFonts w:ascii="Georgia" w:hAnsi="Georgia" w:eastAsia="Georgia" w:cs="Georgia"/>
          <w:noProof w:val="0"/>
          <w:sz w:val="22"/>
          <w:szCs w:val="22"/>
          <w:lang w:val="arn-CL"/>
        </w:rPr>
        <w:t xml:space="preserve">  </w:t>
      </w:r>
      <w:r w:rsidRPr="1EFB4270" w:rsidR="00683A8C">
        <w:rPr>
          <w:rFonts w:ascii="Georgia" w:hAnsi="Georgia" w:eastAsia="Georgia" w:cs="Georgia"/>
          <w:noProof w:val="0"/>
          <w:sz w:val="22"/>
          <w:szCs w:val="22"/>
          <w:lang w:val="arn-CL"/>
        </w:rPr>
        <w:t>Include travel expenses for DioMass partner only if included as matching funds in #14 above.</w:t>
      </w:r>
    </w:p>
    <w:tbl>
      <w:tblPr>
        <w:tblStyle w:val="TableNormal"/>
        <w:tblW w:w="0" w:type="auto"/>
        <w:tblLayout w:type="fixed"/>
        <w:tblLook w:val="04A0" w:firstRow="1" w:lastRow="0" w:firstColumn="1" w:lastColumn="0" w:noHBand="0" w:noVBand="1"/>
      </w:tblPr>
      <w:tblGrid>
        <w:gridCol w:w="7035"/>
        <w:gridCol w:w="2325"/>
      </w:tblGrid>
      <w:tr w:rsidR="1EFB4270" w:rsidTr="1EFB4270" w14:paraId="28B9A59C">
        <w:trPr>
          <w:trHeight w:val="300"/>
        </w:trPr>
        <w:tc>
          <w:tcPr>
            <w:tcW w:w="7035"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EFB4270" w:rsidP="1EFB4270" w:rsidRDefault="1EFB4270" w14:paraId="28C40EBC" w14:textId="7A4E0900">
            <w:pPr>
              <w:spacing w:after="160" w:afterAutospacing="off" w:line="257" w:lineRule="auto"/>
              <w:jc w:val="both"/>
              <w:rPr>
                <w:rFonts w:ascii="Georgia" w:hAnsi="Georgia" w:eastAsia="Georgia" w:cs="Georgia"/>
                <w:b w:val="1"/>
                <w:bCs w:val="1"/>
                <w:color w:val="000000" w:themeColor="text1" w:themeTint="FF" w:themeShade="FF"/>
                <w:sz w:val="22"/>
                <w:szCs w:val="22"/>
                <w:lang w:val="arn-CL"/>
              </w:rPr>
            </w:pPr>
            <w:r w:rsidRPr="1EFB4270" w:rsidR="1EFB4270">
              <w:rPr>
                <w:rFonts w:ascii="Georgia" w:hAnsi="Georgia" w:eastAsia="Georgia" w:cs="Georgia"/>
                <w:b w:val="1"/>
                <w:bCs w:val="1"/>
                <w:color w:val="000000" w:themeColor="text1" w:themeTint="FF" w:themeShade="FF"/>
                <w:sz w:val="22"/>
                <w:szCs w:val="22"/>
                <w:lang w:val="arn-CL"/>
              </w:rPr>
              <w:t>Item</w:t>
            </w:r>
          </w:p>
        </w:tc>
        <w:tc>
          <w:tcPr>
            <w:tcW w:w="2325" w:type="dxa"/>
            <w:tcBorders>
              <w:top w:val="single" w:sz="8"/>
              <w:left w:val="single" w:sz="8"/>
              <w:bottom w:val="single" w:sz="8"/>
              <w:right w:val="single" w:sz="8"/>
            </w:tcBorders>
            <w:shd w:val="clear" w:color="auto" w:fill="D9D9D9" w:themeFill="background1" w:themeFillShade="D9"/>
            <w:tcMar>
              <w:left w:w="108" w:type="dxa"/>
              <w:right w:w="108" w:type="dxa"/>
            </w:tcMar>
            <w:vAlign w:val="top"/>
          </w:tcPr>
          <w:p w:rsidR="1EFB4270" w:rsidP="1EFB4270" w:rsidRDefault="1EFB4270" w14:paraId="0EC55D77" w14:textId="6FF0D62C">
            <w:pPr>
              <w:spacing w:after="160" w:afterAutospacing="off" w:line="257" w:lineRule="auto"/>
              <w:jc w:val="both"/>
              <w:rPr>
                <w:rFonts w:ascii="Georgia" w:hAnsi="Georgia" w:eastAsia="Georgia" w:cs="Georgia"/>
                <w:b w:val="1"/>
                <w:bCs w:val="1"/>
                <w:color w:val="000000" w:themeColor="text1" w:themeTint="FF" w:themeShade="FF"/>
                <w:sz w:val="22"/>
                <w:szCs w:val="22"/>
                <w:lang w:val="arn-CL"/>
              </w:rPr>
            </w:pPr>
            <w:r w:rsidRPr="1EFB4270" w:rsidR="1EFB4270">
              <w:rPr>
                <w:rFonts w:ascii="Georgia" w:hAnsi="Georgia" w:eastAsia="Georgia" w:cs="Georgia"/>
                <w:b w:val="1"/>
                <w:bCs w:val="1"/>
                <w:color w:val="000000" w:themeColor="text1" w:themeTint="FF" w:themeShade="FF"/>
                <w:sz w:val="22"/>
                <w:szCs w:val="22"/>
                <w:lang w:val="arn-CL"/>
              </w:rPr>
              <w:t>Amount in U.S. dollars</w:t>
            </w:r>
          </w:p>
        </w:tc>
      </w:tr>
      <w:tr w:rsidR="1EFB4270" w:rsidTr="1EFB4270" w14:paraId="1EB3A387">
        <w:trPr>
          <w:trHeight w:val="300"/>
        </w:trPr>
        <w:tc>
          <w:tcPr>
            <w:tcW w:w="7035" w:type="dxa"/>
            <w:tcBorders>
              <w:top w:val="single" w:sz="8"/>
              <w:left w:val="single" w:sz="8"/>
              <w:bottom w:val="single" w:sz="8"/>
              <w:right w:val="single" w:sz="8"/>
            </w:tcBorders>
            <w:tcMar>
              <w:left w:w="108" w:type="dxa"/>
              <w:right w:w="108" w:type="dxa"/>
            </w:tcMar>
            <w:vAlign w:val="top"/>
          </w:tcPr>
          <w:p w:rsidR="1EFB4270" w:rsidP="1EFB4270" w:rsidRDefault="1EFB4270" w14:paraId="496E74EB" w14:textId="2E76ED5F">
            <w:pPr>
              <w:spacing w:after="160" w:afterAutospacing="off" w:line="257" w:lineRule="auto"/>
              <w:jc w:val="both"/>
              <w:rPr>
                <w:rFonts w:ascii="Georgia" w:hAnsi="Georgia" w:eastAsia="Georgia" w:cs="Georgia"/>
                <w:sz w:val="22"/>
                <w:szCs w:val="22"/>
                <w:lang w:val="arn-CL"/>
              </w:rPr>
            </w:pPr>
            <w:r w:rsidRPr="1EFB4270" w:rsidR="1EFB4270">
              <w:rPr>
                <w:rFonts w:ascii="Georgia" w:hAnsi="Georgia" w:eastAsia="Georgia" w:cs="Georgia"/>
                <w:sz w:val="22"/>
                <w:szCs w:val="22"/>
                <w:lang w:val="arn-CL"/>
              </w:rPr>
              <w:t xml:space="preserve"> </w:t>
            </w:r>
          </w:p>
        </w:tc>
        <w:tc>
          <w:tcPr>
            <w:tcW w:w="2325" w:type="dxa"/>
            <w:tcBorders>
              <w:top w:val="single" w:sz="8"/>
              <w:left w:val="single" w:sz="8"/>
              <w:bottom w:val="single" w:sz="8"/>
              <w:right w:val="single" w:sz="8"/>
            </w:tcBorders>
            <w:tcMar>
              <w:left w:w="108" w:type="dxa"/>
              <w:right w:w="108" w:type="dxa"/>
            </w:tcMar>
            <w:vAlign w:val="top"/>
          </w:tcPr>
          <w:p w:rsidR="1EFB4270" w:rsidP="1EFB4270" w:rsidRDefault="1EFB4270" w14:paraId="476EB7F8" w14:textId="66E3B3F5">
            <w:pPr>
              <w:spacing w:after="160" w:afterAutospacing="off" w:line="257" w:lineRule="auto"/>
              <w:jc w:val="both"/>
              <w:rPr>
                <w:rFonts w:ascii="Georgia" w:hAnsi="Georgia" w:eastAsia="Georgia" w:cs="Georgia"/>
                <w:sz w:val="22"/>
                <w:szCs w:val="22"/>
                <w:lang w:val="arn-CL"/>
              </w:rPr>
            </w:pPr>
            <w:r w:rsidRPr="1EFB4270" w:rsidR="1EFB4270">
              <w:rPr>
                <w:rFonts w:ascii="Georgia" w:hAnsi="Georgia" w:eastAsia="Georgia" w:cs="Georgia"/>
                <w:sz w:val="22"/>
                <w:szCs w:val="22"/>
                <w:lang w:val="arn-CL"/>
              </w:rPr>
              <w:t xml:space="preserve"> </w:t>
            </w:r>
          </w:p>
        </w:tc>
      </w:tr>
      <w:tr w:rsidR="1EFB4270" w:rsidTr="1EFB4270" w14:paraId="7BBF539B">
        <w:trPr>
          <w:trHeight w:val="300"/>
        </w:trPr>
        <w:tc>
          <w:tcPr>
            <w:tcW w:w="7035" w:type="dxa"/>
            <w:tcBorders>
              <w:top w:val="single" w:sz="8"/>
              <w:left w:val="single" w:sz="8"/>
              <w:bottom w:val="single" w:sz="8"/>
              <w:right w:val="single" w:sz="8"/>
            </w:tcBorders>
            <w:tcMar>
              <w:left w:w="108" w:type="dxa"/>
              <w:right w:w="108" w:type="dxa"/>
            </w:tcMar>
            <w:vAlign w:val="top"/>
          </w:tcPr>
          <w:p w:rsidR="1EFB4270" w:rsidP="1EFB4270" w:rsidRDefault="1EFB4270" w14:paraId="3A3E2BFD" w14:textId="217BF7CD">
            <w:pPr>
              <w:spacing w:after="160" w:afterAutospacing="off" w:line="257" w:lineRule="auto"/>
              <w:jc w:val="both"/>
              <w:rPr>
                <w:rFonts w:ascii="Georgia" w:hAnsi="Georgia" w:eastAsia="Georgia" w:cs="Georgia"/>
                <w:sz w:val="22"/>
                <w:szCs w:val="22"/>
                <w:lang w:val="arn-CL"/>
              </w:rPr>
            </w:pPr>
            <w:r w:rsidRPr="1EFB4270" w:rsidR="1EFB4270">
              <w:rPr>
                <w:rFonts w:ascii="Georgia" w:hAnsi="Georgia" w:eastAsia="Georgia" w:cs="Georgia"/>
                <w:sz w:val="22"/>
                <w:szCs w:val="22"/>
                <w:lang w:val="arn-CL"/>
              </w:rPr>
              <w:t xml:space="preserve"> </w:t>
            </w:r>
          </w:p>
        </w:tc>
        <w:tc>
          <w:tcPr>
            <w:tcW w:w="2325" w:type="dxa"/>
            <w:tcBorders>
              <w:top w:val="single" w:sz="8"/>
              <w:left w:val="single" w:sz="8"/>
              <w:bottom w:val="single" w:sz="8"/>
              <w:right w:val="single" w:sz="8"/>
            </w:tcBorders>
            <w:tcMar>
              <w:left w:w="108" w:type="dxa"/>
              <w:right w:w="108" w:type="dxa"/>
            </w:tcMar>
            <w:vAlign w:val="top"/>
          </w:tcPr>
          <w:p w:rsidR="1EFB4270" w:rsidP="1EFB4270" w:rsidRDefault="1EFB4270" w14:paraId="416050D8" w14:textId="1905818A">
            <w:pPr>
              <w:spacing w:after="160" w:afterAutospacing="off" w:line="257" w:lineRule="auto"/>
              <w:jc w:val="both"/>
              <w:rPr>
                <w:rFonts w:ascii="Georgia" w:hAnsi="Georgia" w:eastAsia="Georgia" w:cs="Georgia"/>
                <w:sz w:val="22"/>
                <w:szCs w:val="22"/>
                <w:lang w:val="arn-CL"/>
              </w:rPr>
            </w:pPr>
            <w:r w:rsidRPr="1EFB4270" w:rsidR="1EFB4270">
              <w:rPr>
                <w:rFonts w:ascii="Georgia" w:hAnsi="Georgia" w:eastAsia="Georgia" w:cs="Georgia"/>
                <w:sz w:val="22"/>
                <w:szCs w:val="22"/>
                <w:lang w:val="arn-CL"/>
              </w:rPr>
              <w:t xml:space="preserve"> </w:t>
            </w:r>
          </w:p>
        </w:tc>
      </w:tr>
    </w:tbl>
    <w:p xmlns:wp14="http://schemas.microsoft.com/office/word/2010/wordml" w:rsidP="1EFB4270" wp14:paraId="7CD07E34" wp14:textId="6BB264C2">
      <w:pPr>
        <w:spacing w:after="160" w:afterAutospacing="off" w:line="257" w:lineRule="auto"/>
        <w:ind w:firstLine="720"/>
        <w:jc w:val="both"/>
        <w:rPr>
          <w:rFonts w:ascii="Georgia" w:hAnsi="Georgia" w:eastAsia="Georgia" w:cs="Georgia"/>
          <w:noProof w:val="0"/>
          <w:sz w:val="22"/>
          <w:szCs w:val="22"/>
          <w:lang w:val="arn-CL"/>
        </w:rPr>
      </w:pPr>
      <w:r w:rsidRPr="1EFB4270" w:rsidR="00683A8C">
        <w:rPr>
          <w:rFonts w:ascii="Georgia" w:hAnsi="Georgia" w:eastAsia="Georgia" w:cs="Georgia"/>
          <w:noProof w:val="0"/>
          <w:sz w:val="22"/>
          <w:szCs w:val="22"/>
          <w:lang w:val="arn-CL"/>
        </w:rPr>
        <w:t xml:space="preserve"> </w:t>
      </w:r>
    </w:p>
    <w:p xmlns:wp14="http://schemas.microsoft.com/office/word/2010/wordml" w:rsidP="1EFB4270" wp14:paraId="1F1EE438" wp14:textId="31C21C8A">
      <w:pPr>
        <w:pStyle w:val="Normal"/>
        <w:spacing w:after="160" w:afterAutospacing="off" w:line="257" w:lineRule="auto"/>
        <w:ind w:left="3600" w:firstLine="720"/>
        <w:jc w:val="left"/>
        <w:rPr>
          <w:rFonts w:ascii="Georgia" w:hAnsi="Georgia" w:eastAsia="Georgia" w:cs="Georgia"/>
          <w:noProof w:val="0"/>
          <w:sz w:val="22"/>
          <w:szCs w:val="22"/>
          <w:lang w:val="arn-CL"/>
        </w:rPr>
      </w:pPr>
      <w:r w:rsidRPr="1EFB4270" w:rsidR="00683A8C">
        <w:rPr>
          <w:rFonts w:ascii="Georgia" w:hAnsi="Georgia" w:eastAsia="Georgia" w:cs="Georgia"/>
          <w:noProof w:val="0"/>
          <w:sz w:val="22"/>
          <w:szCs w:val="22"/>
          <w:lang w:val="arn-CL"/>
        </w:rPr>
        <w:t>Total operating expense:$</w:t>
      </w:r>
      <w:r>
        <w:tab/>
      </w:r>
      <w:r w:rsidRPr="1EFB4270" w:rsidR="253ABE73">
        <w:rPr>
          <w:rFonts w:ascii="Georgia" w:hAnsi="Georgia" w:eastAsia="Georgia" w:cs="Georgia"/>
          <w:noProof w:val="0"/>
          <w:sz w:val="22"/>
          <w:szCs w:val="22"/>
          <w:lang w:val="arn-CL"/>
        </w:rPr>
        <w:t>__________</w:t>
      </w:r>
      <w:r>
        <w:tab/>
      </w:r>
      <w:r>
        <w:tab/>
      </w:r>
      <w:r w:rsidRPr="1EFB4270" w:rsidR="00683A8C">
        <w:rPr>
          <w:rFonts w:ascii="Georgia" w:hAnsi="Georgia" w:eastAsia="Georgia" w:cs="Georgia"/>
          <w:noProof w:val="0"/>
          <w:sz w:val="22"/>
          <w:szCs w:val="22"/>
          <w:lang w:val="arn-CL"/>
        </w:rPr>
        <w:t xml:space="preserve"> </w:t>
      </w:r>
    </w:p>
    <w:p xmlns:wp14="http://schemas.microsoft.com/office/word/2010/wordml" w:rsidP="1EFB4270" wp14:paraId="753AF092" wp14:textId="33A7E756">
      <w:pPr>
        <w:pStyle w:val="Normal"/>
        <w:ind w:left="4320" w:hanging="0"/>
        <w:rPr>
          <w:rFonts w:ascii="Georgia" w:hAnsi="Georgia" w:eastAsia="Georgia" w:cs="Georgia"/>
          <w:noProof w:val="0"/>
          <w:sz w:val="22"/>
          <w:szCs w:val="22"/>
          <w:lang w:val="arn-CL"/>
        </w:rPr>
      </w:pPr>
      <w:r w:rsidRPr="1EFB4270" w:rsidR="57844581">
        <w:rPr>
          <w:rFonts w:ascii="Georgia" w:hAnsi="Georgia" w:eastAsia="Georgia" w:cs="Georgia"/>
          <w:b w:val="0"/>
          <w:bCs w:val="0"/>
          <w:i w:val="0"/>
          <w:iCs w:val="0"/>
          <w:caps w:val="0"/>
          <w:smallCaps w:val="0"/>
          <w:noProof w:val="0"/>
          <w:color w:val="000000" w:themeColor="text1" w:themeTint="FF" w:themeShade="FF"/>
          <w:sz w:val="22"/>
          <w:szCs w:val="22"/>
          <w:lang w:val="arn-CL"/>
        </w:rPr>
        <w:t>TOTAL EXPENSE*:  $</w:t>
      </w:r>
      <w:r>
        <w:tab/>
      </w:r>
      <w:r w:rsidRPr="1EFB4270" w:rsidR="0A95708A">
        <w:rPr>
          <w:rFonts w:ascii="Georgia" w:hAnsi="Georgia" w:eastAsia="Georgia" w:cs="Georgia"/>
          <w:noProof w:val="0"/>
          <w:sz w:val="22"/>
          <w:szCs w:val="22"/>
          <w:lang w:val="arn-CL"/>
        </w:rPr>
        <w:t>__________</w:t>
      </w:r>
      <w:r>
        <w:tab/>
      </w:r>
    </w:p>
    <w:p xmlns:wp14="http://schemas.microsoft.com/office/word/2010/wordml" w:rsidP="1EFB4270" wp14:paraId="2C078E63" wp14:textId="11979241">
      <w:pPr>
        <w:ind w:left="4320" w:hanging="0"/>
        <w:rPr>
          <w:rFonts w:ascii="Georgia" w:hAnsi="Georgia" w:eastAsia="Georgia" w:cs="Georgia"/>
          <w:b w:val="0"/>
          <w:bCs w:val="0"/>
          <w:i w:val="0"/>
          <w:iCs w:val="0"/>
          <w:caps w:val="0"/>
          <w:smallCaps w:val="0"/>
          <w:noProof w:val="0"/>
          <w:color w:val="000000" w:themeColor="text1" w:themeTint="FF" w:themeShade="FF"/>
          <w:sz w:val="22"/>
          <w:szCs w:val="22"/>
          <w:lang w:val="arn-CL"/>
        </w:rPr>
      </w:pPr>
      <w:r w:rsidRPr="1EFB4270" w:rsidR="0A95708A">
        <w:rPr>
          <w:rFonts w:ascii="Georgia" w:hAnsi="Georgia" w:eastAsia="Georgia" w:cs="Georgia"/>
          <w:b w:val="0"/>
          <w:bCs w:val="0"/>
          <w:i w:val="0"/>
          <w:iCs w:val="0"/>
          <w:caps w:val="0"/>
          <w:smallCaps w:val="0"/>
          <w:noProof w:val="0"/>
          <w:color w:val="000000" w:themeColor="text1" w:themeTint="FF" w:themeShade="FF"/>
          <w:sz w:val="22"/>
          <w:szCs w:val="22"/>
          <w:lang w:val="arn-CL"/>
        </w:rPr>
        <w:t>*must equal Total Available Funding</w:t>
      </w:r>
    </w:p>
    <w:sectPr>
      <w:pgSz w:w="12240" w:h="15840" w:orient="portrait"/>
      <w:pgMar w:top="720"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3370a1a5"/>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ABFFF6"/>
    <w:rsid w:val="00683A8C"/>
    <w:rsid w:val="0155D661"/>
    <w:rsid w:val="0155D661"/>
    <w:rsid w:val="052E2F7E"/>
    <w:rsid w:val="0A95708A"/>
    <w:rsid w:val="130FB812"/>
    <w:rsid w:val="14A2D19F"/>
    <w:rsid w:val="1D5DDE78"/>
    <w:rsid w:val="1D5DDE78"/>
    <w:rsid w:val="1EFB4270"/>
    <w:rsid w:val="2303FCAB"/>
    <w:rsid w:val="24C7D35B"/>
    <w:rsid w:val="253ABE73"/>
    <w:rsid w:val="42CDC538"/>
    <w:rsid w:val="43ABFFF6"/>
    <w:rsid w:val="57844581"/>
    <w:rsid w:val="6280AA8C"/>
    <w:rsid w:val="74E9C3C3"/>
    <w:rsid w:val="7FBA0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FFF6"/>
  <w15:chartTrackingRefBased/>
  <w15:docId w15:val="{6F33055B-1256-44A1-AF63-C4CD1EA13C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2f3e97465a143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2023-08-18T15:02:20.9407917Z</dcterms:created>
  <dcterms:modified xsi:type="dcterms:W3CDTF">2023-08-18T15:15:48.6187758Z</dcterms:modified>
  <dc:creator>Margaret Lias</dc:creator>
  <lastModifiedBy>Margaret Lias</lastModifiedBy>
</coreProperties>
</file>