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704F2" w14:textId="62C7BA89" w:rsidR="00794CFC" w:rsidRPr="00794CFC" w:rsidRDefault="00794CFC" w:rsidP="00F0081D">
      <w:pPr>
        <w:spacing w:before="120" w:after="0"/>
        <w:ind w:left="270" w:right="187"/>
        <w:rPr>
          <w:rFonts w:cs="Arial"/>
          <w:b/>
          <w:bCs/>
          <w:sz w:val="28"/>
          <w:szCs w:val="26"/>
        </w:rPr>
      </w:pPr>
      <w:bookmarkStart w:id="0" w:name="Welcome"/>
      <w:r w:rsidRPr="00794CFC">
        <w:rPr>
          <w:rFonts w:cs="Arial"/>
          <w:b/>
          <w:bCs/>
          <w:sz w:val="28"/>
          <w:szCs w:val="26"/>
          <w:u w:val="single"/>
        </w:rPr>
        <w:t>Assessment Adjustment Applications</w:t>
      </w:r>
      <w:r w:rsidRPr="00794CFC">
        <w:rPr>
          <w:rFonts w:cs="Arial"/>
          <w:bCs/>
          <w:sz w:val="28"/>
          <w:szCs w:val="26"/>
        </w:rPr>
        <w:t xml:space="preserve"> are requests for assistance from congregations facing financial challenges, either opportunities or hardships, which will result in undue difficulty in meeting the 2022 diocesan assessment--The Application Form, </w:t>
      </w:r>
      <w:r w:rsidRPr="00794CFC">
        <w:rPr>
          <w:rFonts w:cs="Arial"/>
          <w:b/>
          <w:bCs/>
          <w:color w:val="0563C1" w:themeColor="hyperlink"/>
          <w:sz w:val="28"/>
          <w:szCs w:val="26"/>
        </w:rPr>
        <w:t xml:space="preserve">Assessment Adjustment </w:t>
      </w:r>
      <w:r w:rsidR="00EA0B18">
        <w:rPr>
          <w:rFonts w:cs="Arial"/>
          <w:b/>
          <w:bCs/>
          <w:color w:val="0563C1" w:themeColor="hyperlink"/>
          <w:sz w:val="28"/>
          <w:szCs w:val="26"/>
        </w:rPr>
        <w:t>Document</w:t>
      </w:r>
      <w:r w:rsidRPr="00794CFC">
        <w:rPr>
          <w:rFonts w:cs="Arial"/>
          <w:b/>
          <w:bCs/>
          <w:color w:val="0563C1" w:themeColor="hyperlink"/>
          <w:sz w:val="28"/>
          <w:szCs w:val="26"/>
        </w:rPr>
        <w:t>_Blank.doc</w:t>
      </w:r>
      <w:r w:rsidRPr="00794CFC">
        <w:rPr>
          <w:rFonts w:cs="Arial"/>
          <w:b/>
          <w:bCs/>
          <w:sz w:val="28"/>
          <w:szCs w:val="26"/>
        </w:rPr>
        <w:t xml:space="preserve">, </w:t>
      </w:r>
      <w:r w:rsidRPr="00794CFC">
        <w:rPr>
          <w:rFonts w:cs="Arial"/>
          <w:bCs/>
          <w:sz w:val="28"/>
          <w:szCs w:val="26"/>
        </w:rPr>
        <w:t>is located on the Diocesan website as</w:t>
      </w:r>
      <w:r w:rsidRPr="00794CFC">
        <w:rPr>
          <w:rFonts w:cs="Arial"/>
          <w:bCs/>
          <w:color w:val="0563C1" w:themeColor="hyperlink"/>
          <w:sz w:val="28"/>
          <w:szCs w:val="26"/>
          <w:u w:val="single"/>
        </w:rPr>
        <w:t xml:space="preserve"> </w:t>
      </w:r>
      <w:r w:rsidRPr="00794CFC">
        <w:rPr>
          <w:rFonts w:cs="Arial"/>
          <w:bCs/>
          <w:sz w:val="28"/>
          <w:szCs w:val="26"/>
        </w:rPr>
        <w:t>at</w:t>
      </w:r>
      <w:r w:rsidRPr="00794CFC">
        <w:rPr>
          <w:rFonts w:cs="Arial"/>
          <w:b/>
          <w:bCs/>
          <w:sz w:val="28"/>
          <w:szCs w:val="26"/>
        </w:rPr>
        <w:t xml:space="preserve"> </w:t>
      </w:r>
      <w:bookmarkStart w:id="1" w:name="_Hlk72740783"/>
      <w:r w:rsidRPr="00794CFC">
        <w:rPr>
          <w:sz w:val="24"/>
        </w:rPr>
        <w:fldChar w:fldCharType="begin"/>
      </w:r>
      <w:r w:rsidRPr="00794CFC">
        <w:rPr>
          <w:sz w:val="24"/>
        </w:rPr>
        <w:instrText xml:space="preserve"> HYPERLINK "https://www.diomass.org/inside/docs/assessments" </w:instrText>
      </w:r>
      <w:r w:rsidRPr="00794CFC">
        <w:rPr>
          <w:sz w:val="24"/>
        </w:rPr>
        <w:fldChar w:fldCharType="separate"/>
      </w:r>
      <w:r w:rsidRPr="00794CFC">
        <w:rPr>
          <w:rFonts w:cs="Arial"/>
          <w:b/>
          <w:bCs/>
          <w:color w:val="0563C1" w:themeColor="hyperlink"/>
          <w:sz w:val="28"/>
          <w:szCs w:val="26"/>
          <w:u w:val="single"/>
        </w:rPr>
        <w:t>www.diomass.org/inside/docs/assessments</w:t>
      </w:r>
      <w:r w:rsidRPr="00794CFC">
        <w:rPr>
          <w:rFonts w:cs="Arial"/>
          <w:b/>
          <w:bCs/>
          <w:color w:val="0563C1" w:themeColor="hyperlink"/>
          <w:sz w:val="28"/>
          <w:szCs w:val="26"/>
          <w:u w:val="single"/>
        </w:rPr>
        <w:fldChar w:fldCharType="end"/>
      </w:r>
      <w:bookmarkEnd w:id="1"/>
      <w:r w:rsidRPr="00794CFC">
        <w:rPr>
          <w:rFonts w:cs="Arial"/>
          <w:b/>
          <w:bCs/>
          <w:sz w:val="28"/>
          <w:szCs w:val="26"/>
        </w:rPr>
        <w:t>.</w:t>
      </w:r>
      <w:r w:rsidRPr="00EA0B18">
        <w:rPr>
          <w:rFonts w:cs="Arial"/>
          <w:b/>
          <w:bCs/>
          <w:i/>
          <w:sz w:val="28"/>
          <w:szCs w:val="26"/>
        </w:rPr>
        <w:t xml:space="preserve"> </w:t>
      </w:r>
      <w:r w:rsidR="00EA0B18" w:rsidRPr="00EA0B18">
        <w:rPr>
          <w:rFonts w:cs="Arial"/>
          <w:bCs/>
          <w:i/>
          <w:sz w:val="28"/>
          <w:szCs w:val="26"/>
        </w:rPr>
        <w:t xml:space="preserve">A Reference Document for the 2022 Assessment Coordination Process.doc, </w:t>
      </w:r>
      <w:r w:rsidR="00EA0B18">
        <w:rPr>
          <w:rFonts w:cs="Arial"/>
          <w:bCs/>
          <w:sz w:val="28"/>
          <w:szCs w:val="26"/>
        </w:rPr>
        <w:t>found at the same webpage, provides background hints for the application below,</w:t>
      </w:r>
      <w:r w:rsidRPr="00794CFC">
        <w:rPr>
          <w:rFonts w:cs="Arial"/>
          <w:b/>
          <w:bCs/>
          <w:sz w:val="28"/>
          <w:szCs w:val="26"/>
        </w:rPr>
        <w:t xml:space="preserve"> </w:t>
      </w:r>
      <w:hyperlink w:anchor="APPENDIXII" w:history="1">
        <w:r w:rsidRPr="00794CFC">
          <w:rPr>
            <w:rFonts w:cs="Arial"/>
            <w:b/>
            <w:bCs/>
            <w:color w:val="0563C1" w:themeColor="hyperlink"/>
            <w:sz w:val="28"/>
            <w:szCs w:val="26"/>
            <w:u w:val="single"/>
          </w:rPr>
          <w:t>The Application for Adjustments to Your Assessment</w:t>
        </w:r>
      </w:hyperlink>
      <w:r w:rsidRPr="00794CFC">
        <w:rPr>
          <w:rFonts w:cs="Arial"/>
          <w:b/>
          <w:bCs/>
          <w:sz w:val="28"/>
          <w:szCs w:val="26"/>
        </w:rPr>
        <w:t xml:space="preserve"> </w:t>
      </w:r>
      <w:bookmarkStart w:id="2" w:name="_Hlk71545105"/>
      <w:r w:rsidRPr="00794CFC">
        <w:rPr>
          <w:rFonts w:cs="Arial"/>
          <w:b/>
          <w:bCs/>
          <w:sz w:val="28"/>
          <w:szCs w:val="26"/>
        </w:rPr>
        <w:t>.</w:t>
      </w:r>
    </w:p>
    <w:bookmarkEnd w:id="2"/>
    <w:p w14:paraId="52A580E5" w14:textId="77777777" w:rsidR="00794CFC" w:rsidRPr="00794CFC" w:rsidRDefault="00794CFC" w:rsidP="00F0081D">
      <w:pPr>
        <w:spacing w:before="120" w:after="0"/>
        <w:ind w:left="270" w:right="547"/>
        <w:rPr>
          <w:rFonts w:cs="Arial"/>
          <w:b/>
          <w:bCs/>
          <w:sz w:val="28"/>
          <w:szCs w:val="26"/>
        </w:rPr>
      </w:pPr>
      <w:r w:rsidRPr="00794CFC">
        <w:rPr>
          <w:rFonts w:cs="Arial"/>
          <w:b/>
          <w:bCs/>
          <w:sz w:val="28"/>
          <w:szCs w:val="26"/>
        </w:rPr>
        <w:t xml:space="preserve">When you complete entering your information into the designated sections of this application please </w:t>
      </w:r>
    </w:p>
    <w:p w14:paraId="324EA7E2" w14:textId="79B29CCE" w:rsidR="00794CFC" w:rsidRPr="00794CFC" w:rsidRDefault="00794CFC" w:rsidP="00EA0B18">
      <w:pPr>
        <w:numPr>
          <w:ilvl w:val="0"/>
          <w:numId w:val="18"/>
        </w:numPr>
        <w:spacing w:after="0"/>
        <w:ind w:left="1080"/>
        <w:contextualSpacing/>
        <w:rPr>
          <w:rFonts w:cs="Arial"/>
          <w:b/>
          <w:bCs/>
          <w:sz w:val="28"/>
          <w:szCs w:val="26"/>
        </w:rPr>
      </w:pPr>
      <w:r w:rsidRPr="00794CFC">
        <w:rPr>
          <w:rFonts w:cs="Arial"/>
          <w:b/>
          <w:bCs/>
          <w:sz w:val="28"/>
          <w:szCs w:val="26"/>
        </w:rPr>
        <w:t xml:space="preserve">Save the entire MS Word Document and complete the form </w:t>
      </w:r>
    </w:p>
    <w:p w14:paraId="0E8B6903" w14:textId="77777777" w:rsidR="00794CFC" w:rsidRPr="00794CFC" w:rsidRDefault="00794CFC" w:rsidP="00EA0B18">
      <w:pPr>
        <w:numPr>
          <w:ilvl w:val="0"/>
          <w:numId w:val="18"/>
        </w:numPr>
        <w:spacing w:after="0" w:line="240" w:lineRule="auto"/>
        <w:ind w:left="1080" w:right="-187"/>
        <w:contextualSpacing/>
        <w:rPr>
          <w:rFonts w:cs="Arial"/>
          <w:b/>
          <w:bCs/>
          <w:sz w:val="28"/>
          <w:szCs w:val="26"/>
        </w:rPr>
      </w:pPr>
      <w:r w:rsidRPr="00794CFC">
        <w:rPr>
          <w:rFonts w:cs="Arial"/>
          <w:b/>
          <w:bCs/>
          <w:sz w:val="28"/>
          <w:szCs w:val="26"/>
        </w:rPr>
        <w:t xml:space="preserve">Email the saved, completed application along with all required support documents as attachments to: </w:t>
      </w:r>
    </w:p>
    <w:p w14:paraId="15485EC0" w14:textId="33784553" w:rsidR="00794CFC" w:rsidRPr="00794CFC" w:rsidRDefault="000F2DCE" w:rsidP="00F0081D">
      <w:pPr>
        <w:spacing w:before="120" w:after="240"/>
        <w:ind w:left="994" w:right="274" w:hanging="814"/>
        <w:rPr>
          <w:rFonts w:cs="Arial"/>
          <w:b/>
          <w:bCs/>
          <w:sz w:val="32"/>
          <w:szCs w:val="26"/>
        </w:rPr>
      </w:pPr>
      <w:hyperlink r:id="rId9" w:history="1">
        <w:r w:rsidR="00794CFC" w:rsidRPr="00794CFC">
          <w:rPr>
            <w:rFonts w:eastAsiaTheme="majorEastAsia" w:cstheme="minorHAnsi"/>
            <w:b/>
            <w:bCs/>
            <w:color w:val="0563C1" w:themeColor="hyperlink"/>
            <w:sz w:val="32"/>
            <w:szCs w:val="24"/>
            <w:u w:val="single"/>
          </w:rPr>
          <w:t>AssessCoCom@Diomass.org</w:t>
        </w:r>
      </w:hyperlink>
      <w:r w:rsidR="00794CFC" w:rsidRPr="00794CFC">
        <w:rPr>
          <w:rFonts w:cs="Arial"/>
          <w:b/>
          <w:bCs/>
          <w:sz w:val="28"/>
          <w:szCs w:val="26"/>
        </w:rPr>
        <w:t xml:space="preserve"> subject line, “ACC: Church Name, Church Town/City”</w:t>
      </w:r>
      <w:r w:rsidR="00794CFC" w:rsidRPr="00794CFC">
        <w:rPr>
          <w:rFonts w:cs="Arial"/>
          <w:b/>
          <w:bCs/>
          <w:sz w:val="32"/>
          <w:szCs w:val="26"/>
        </w:rPr>
        <w:t xml:space="preserve"> </w:t>
      </w:r>
    </w:p>
    <w:p w14:paraId="2508A391" w14:textId="1F11CCB7" w:rsidR="00794CFC" w:rsidRPr="00794CFC" w:rsidRDefault="00794CFC" w:rsidP="00794CFC">
      <w:pPr>
        <w:spacing w:before="120" w:after="0" w:line="240" w:lineRule="auto"/>
        <w:ind w:left="1080" w:right="274" w:hanging="810"/>
        <w:rPr>
          <w:rFonts w:cs="Arial"/>
          <w:b/>
          <w:bCs/>
          <w:sz w:val="28"/>
          <w:szCs w:val="26"/>
          <w:u w:val="single"/>
        </w:rPr>
      </w:pPr>
      <w:r w:rsidRPr="00794CFC">
        <w:rPr>
          <w:rFonts w:cs="Arial"/>
          <w:b/>
          <w:bCs/>
          <w:sz w:val="28"/>
          <w:szCs w:val="26"/>
          <w:u w:val="single"/>
        </w:rPr>
        <w:t>F</w:t>
      </w:r>
      <w:r w:rsidR="00977366">
        <w:rPr>
          <w:rFonts w:cs="Arial"/>
          <w:b/>
          <w:bCs/>
          <w:sz w:val="28"/>
          <w:szCs w:val="26"/>
          <w:u w:val="single"/>
        </w:rPr>
        <w:t>or Questions</w:t>
      </w:r>
      <w:r w:rsidRPr="00794CFC">
        <w:rPr>
          <w:rFonts w:cs="Arial"/>
          <w:b/>
          <w:bCs/>
          <w:sz w:val="28"/>
          <w:szCs w:val="26"/>
          <w:u w:val="single"/>
        </w:rPr>
        <w:t>:</w:t>
      </w:r>
    </w:p>
    <w:p w14:paraId="290F60E7" w14:textId="6F6C809D" w:rsidR="00794CFC" w:rsidRPr="00EA0B18" w:rsidRDefault="00794CFC" w:rsidP="00BD7106">
      <w:pPr>
        <w:numPr>
          <w:ilvl w:val="0"/>
          <w:numId w:val="44"/>
        </w:numPr>
        <w:spacing w:after="0" w:line="240" w:lineRule="auto"/>
        <w:ind w:left="450" w:right="274" w:hanging="270"/>
        <w:contextualSpacing/>
        <w:rPr>
          <w:rFonts w:eastAsiaTheme="majorEastAsia" w:cstheme="minorHAnsi"/>
          <w:b/>
          <w:bCs/>
          <w:sz w:val="28"/>
          <w:szCs w:val="28"/>
        </w:rPr>
      </w:pPr>
      <w:r w:rsidRPr="00EA0B18">
        <w:rPr>
          <w:rFonts w:cs="Arial"/>
          <w:bCs/>
          <w:sz w:val="28"/>
          <w:szCs w:val="26"/>
        </w:rPr>
        <w:t xml:space="preserve">Please email all general comments </w:t>
      </w:r>
      <w:r w:rsidRPr="00EA0B18">
        <w:rPr>
          <w:rFonts w:cs="Arial"/>
          <w:bCs/>
          <w:sz w:val="28"/>
          <w:szCs w:val="26"/>
          <w:u w:val="single"/>
        </w:rPr>
        <w:t>and</w:t>
      </w:r>
      <w:r w:rsidRPr="00EA0B18">
        <w:rPr>
          <w:rFonts w:cs="Arial"/>
          <w:bCs/>
          <w:sz w:val="28"/>
          <w:szCs w:val="26"/>
        </w:rPr>
        <w:t xml:space="preserve"> inquiries concerning the Assessment Adjustment Application and its processes to:</w:t>
      </w:r>
      <w:r w:rsidR="00EA0B18" w:rsidRPr="00EA0B18">
        <w:rPr>
          <w:rFonts w:cs="Arial"/>
          <w:bCs/>
          <w:sz w:val="28"/>
          <w:szCs w:val="26"/>
        </w:rPr>
        <w:t xml:space="preserve"> </w:t>
      </w:r>
      <w:hyperlink r:id="rId10" w:history="1">
        <w:r w:rsidRPr="00EA0B18">
          <w:rPr>
            <w:rFonts w:eastAsiaTheme="majorEastAsia" w:cstheme="minorHAnsi"/>
            <w:b/>
            <w:bCs/>
            <w:color w:val="0563C1" w:themeColor="hyperlink"/>
            <w:sz w:val="28"/>
            <w:szCs w:val="28"/>
            <w:u w:val="single"/>
          </w:rPr>
          <w:t>AssessCoCom@Diomass.org</w:t>
        </w:r>
      </w:hyperlink>
      <w:r w:rsidRPr="00EA0B18">
        <w:rPr>
          <w:rFonts w:eastAsiaTheme="majorEastAsia" w:cstheme="minorHAnsi"/>
          <w:b/>
          <w:bCs/>
          <w:color w:val="0563C1" w:themeColor="hyperlink"/>
          <w:sz w:val="28"/>
          <w:szCs w:val="28"/>
          <w:u w:val="single"/>
        </w:rPr>
        <w:t xml:space="preserve"> </w:t>
      </w:r>
      <w:r w:rsidRPr="00EA0B18">
        <w:rPr>
          <w:rFonts w:eastAsiaTheme="majorEastAsia" w:cstheme="minorHAnsi"/>
          <w:b/>
          <w:bCs/>
          <w:sz w:val="28"/>
          <w:szCs w:val="28"/>
        </w:rPr>
        <w:t xml:space="preserve">subject line, “ACC: your church’s name, your town” </w:t>
      </w:r>
    </w:p>
    <w:p w14:paraId="3D3B4834" w14:textId="14EC8488" w:rsidR="00794CFC" w:rsidRPr="00BD7106" w:rsidRDefault="00794CFC" w:rsidP="00BD7106">
      <w:pPr>
        <w:numPr>
          <w:ilvl w:val="0"/>
          <w:numId w:val="41"/>
        </w:numPr>
        <w:spacing w:before="120" w:after="0" w:line="240" w:lineRule="auto"/>
        <w:ind w:left="450" w:right="274" w:hanging="270"/>
        <w:contextualSpacing/>
        <w:rPr>
          <w:rFonts w:eastAsiaTheme="majorEastAsia" w:cstheme="minorHAnsi"/>
          <w:b/>
          <w:bCs/>
          <w:sz w:val="28"/>
          <w:szCs w:val="28"/>
        </w:rPr>
      </w:pPr>
      <w:r w:rsidRPr="00BD7106">
        <w:rPr>
          <w:rFonts w:cs="Arial"/>
          <w:bCs/>
          <w:sz w:val="28"/>
          <w:szCs w:val="28"/>
        </w:rPr>
        <w:t>Your comments and inquiries concerning your 2019 Parochial Report should be emailed to:</w:t>
      </w:r>
      <w:hyperlink r:id="rId11" w:history="1">
        <w:r w:rsidRPr="00BD7106">
          <w:rPr>
            <w:rFonts w:eastAsiaTheme="majorEastAsia" w:cstheme="minorHAnsi"/>
            <w:b/>
            <w:bCs/>
            <w:color w:val="0563C1" w:themeColor="hyperlink"/>
            <w:sz w:val="28"/>
            <w:szCs w:val="28"/>
            <w:u w:val="single"/>
          </w:rPr>
          <w:t>ParochialReports@Diomass.org</w:t>
        </w:r>
      </w:hyperlink>
      <w:r w:rsidRPr="00BD7106">
        <w:rPr>
          <w:rFonts w:eastAsiaTheme="majorEastAsia" w:cstheme="minorHAnsi"/>
          <w:b/>
          <w:bCs/>
          <w:color w:val="C45911" w:themeColor="accent2" w:themeShade="BF"/>
          <w:sz w:val="28"/>
          <w:szCs w:val="28"/>
        </w:rPr>
        <w:t xml:space="preserve"> </w:t>
      </w:r>
      <w:r w:rsidRPr="00BD7106">
        <w:rPr>
          <w:rFonts w:eastAsiaTheme="majorEastAsia" w:cstheme="minorHAnsi"/>
          <w:b/>
          <w:bCs/>
          <w:sz w:val="28"/>
          <w:szCs w:val="28"/>
        </w:rPr>
        <w:t>subject line, “PR: your church’s name, your town”</w:t>
      </w:r>
    </w:p>
    <w:p w14:paraId="4C6CFA3D" w14:textId="77777777" w:rsidR="00F0081D" w:rsidRPr="00F0081D" w:rsidRDefault="00F0081D" w:rsidP="00EE1698">
      <w:pPr>
        <w:pStyle w:val="ListParagraph"/>
        <w:spacing w:before="240" w:after="0" w:line="240" w:lineRule="auto"/>
        <w:ind w:left="360" w:right="-187" w:hanging="180"/>
        <w:rPr>
          <w:rFonts w:eastAsiaTheme="majorEastAsia" w:cstheme="minorHAnsi"/>
          <w:b/>
          <w:bCs/>
          <w:sz w:val="28"/>
          <w:szCs w:val="28"/>
        </w:rPr>
      </w:pPr>
      <w:r w:rsidRPr="00F0081D">
        <w:rPr>
          <w:sz w:val="28"/>
          <w:szCs w:val="28"/>
        </w:rPr>
        <w:t>Sincerely,</w:t>
      </w:r>
    </w:p>
    <w:p w14:paraId="0BC8CDC1" w14:textId="77777777" w:rsidR="00F0081D" w:rsidRPr="00F0081D" w:rsidRDefault="00F0081D" w:rsidP="00BD7106">
      <w:pPr>
        <w:spacing w:after="120" w:line="240" w:lineRule="auto"/>
        <w:ind w:right="-187" w:firstLine="180"/>
        <w:rPr>
          <w:sz w:val="28"/>
          <w:szCs w:val="28"/>
        </w:rPr>
      </w:pPr>
      <w:r w:rsidRPr="00F0081D">
        <w:rPr>
          <w:sz w:val="28"/>
          <w:szCs w:val="28"/>
        </w:rPr>
        <w:t>The Assessment Coordinating Committee</w:t>
      </w: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160"/>
        <w:gridCol w:w="2970"/>
      </w:tblGrid>
      <w:tr w:rsidR="00F0081D" w:rsidRPr="00F0081D" w14:paraId="441CE1A1" w14:textId="77777777" w:rsidTr="008753C8">
        <w:tc>
          <w:tcPr>
            <w:tcW w:w="3235" w:type="dxa"/>
          </w:tcPr>
          <w:p w14:paraId="318A258E" w14:textId="77777777" w:rsidR="00F0081D" w:rsidRPr="00F0081D" w:rsidRDefault="00F0081D" w:rsidP="008753C8">
            <w:pPr>
              <w:rPr>
                <w:sz w:val="24"/>
                <w:szCs w:val="28"/>
              </w:rPr>
            </w:pPr>
            <w:r w:rsidRPr="00F0081D">
              <w:rPr>
                <w:sz w:val="24"/>
                <w:szCs w:val="28"/>
              </w:rPr>
              <w:t>Ms. Connie Melahoures, Chair</w:t>
            </w:r>
          </w:p>
        </w:tc>
        <w:tc>
          <w:tcPr>
            <w:tcW w:w="2160" w:type="dxa"/>
          </w:tcPr>
          <w:p w14:paraId="1BCF7428" w14:textId="77777777" w:rsidR="00F0081D" w:rsidRPr="00F0081D" w:rsidRDefault="00F0081D" w:rsidP="008753C8">
            <w:pPr>
              <w:rPr>
                <w:sz w:val="24"/>
                <w:szCs w:val="28"/>
              </w:rPr>
            </w:pPr>
            <w:r w:rsidRPr="00F0081D">
              <w:rPr>
                <w:sz w:val="24"/>
                <w:szCs w:val="28"/>
              </w:rPr>
              <w:t>Ms. Diane Grondin</w:t>
            </w:r>
          </w:p>
        </w:tc>
        <w:tc>
          <w:tcPr>
            <w:tcW w:w="2970" w:type="dxa"/>
          </w:tcPr>
          <w:p w14:paraId="00A7E585" w14:textId="77777777" w:rsidR="00F0081D" w:rsidRPr="00F0081D" w:rsidRDefault="00F0081D" w:rsidP="008753C8">
            <w:pPr>
              <w:rPr>
                <w:sz w:val="24"/>
                <w:szCs w:val="28"/>
              </w:rPr>
            </w:pPr>
            <w:r w:rsidRPr="00F0081D">
              <w:rPr>
                <w:sz w:val="24"/>
                <w:szCs w:val="28"/>
              </w:rPr>
              <w:t>Mr. Rob Kelleher</w:t>
            </w:r>
          </w:p>
        </w:tc>
      </w:tr>
      <w:tr w:rsidR="00F0081D" w:rsidRPr="00F0081D" w14:paraId="2407EFC3" w14:textId="77777777" w:rsidTr="008753C8">
        <w:tc>
          <w:tcPr>
            <w:tcW w:w="3235" w:type="dxa"/>
            <w:vAlign w:val="center"/>
          </w:tcPr>
          <w:p w14:paraId="2308ADD1" w14:textId="77777777" w:rsidR="00F0081D" w:rsidRPr="00F0081D" w:rsidRDefault="00F0081D" w:rsidP="008753C8">
            <w:pPr>
              <w:jc w:val="both"/>
              <w:rPr>
                <w:sz w:val="24"/>
                <w:szCs w:val="28"/>
              </w:rPr>
            </w:pPr>
            <w:r w:rsidRPr="00F0081D">
              <w:rPr>
                <w:sz w:val="24"/>
                <w:szCs w:val="28"/>
              </w:rPr>
              <w:t>Mr. Edward Rewolinski</w:t>
            </w:r>
          </w:p>
        </w:tc>
        <w:tc>
          <w:tcPr>
            <w:tcW w:w="2160" w:type="dxa"/>
          </w:tcPr>
          <w:p w14:paraId="1F00DF14" w14:textId="77777777" w:rsidR="00F0081D" w:rsidRPr="00F0081D" w:rsidRDefault="00F0081D" w:rsidP="008753C8">
            <w:pPr>
              <w:rPr>
                <w:sz w:val="24"/>
                <w:szCs w:val="28"/>
              </w:rPr>
            </w:pPr>
            <w:r w:rsidRPr="00F0081D">
              <w:rPr>
                <w:sz w:val="24"/>
                <w:szCs w:val="28"/>
              </w:rPr>
              <w:t>Ms. Lynn Smith</w:t>
            </w:r>
          </w:p>
        </w:tc>
        <w:tc>
          <w:tcPr>
            <w:tcW w:w="2970" w:type="dxa"/>
          </w:tcPr>
          <w:p w14:paraId="7F7AC5EC" w14:textId="77777777" w:rsidR="00F0081D" w:rsidRPr="00F0081D" w:rsidRDefault="00F0081D" w:rsidP="008753C8">
            <w:pPr>
              <w:rPr>
                <w:sz w:val="24"/>
                <w:szCs w:val="28"/>
              </w:rPr>
            </w:pPr>
            <w:r w:rsidRPr="00F0081D">
              <w:rPr>
                <w:sz w:val="24"/>
                <w:szCs w:val="28"/>
              </w:rPr>
              <w:t>The Rev. Sarah Van Gulden</w:t>
            </w:r>
          </w:p>
        </w:tc>
      </w:tr>
    </w:tbl>
    <w:p w14:paraId="18DB4E2A" w14:textId="4FFAFE6B" w:rsidR="00F528B7" w:rsidRPr="00EE1698" w:rsidRDefault="00F528B7" w:rsidP="00F0081D">
      <w:pPr>
        <w:spacing w:after="0" w:line="240" w:lineRule="auto"/>
        <w:ind w:left="1080" w:right="-180" w:hanging="1080"/>
        <w:rPr>
          <w:rFonts w:eastAsiaTheme="majorEastAsia" w:cstheme="minorHAnsi"/>
          <w:b/>
          <w:bCs/>
          <w:sz w:val="24"/>
          <w:szCs w:val="28"/>
        </w:rPr>
      </w:pPr>
    </w:p>
    <w:p w14:paraId="65B9B1BA" w14:textId="6AFF2E67" w:rsidR="00F528B7" w:rsidRPr="00BD7106" w:rsidRDefault="00F528B7" w:rsidP="00F0081D">
      <w:pPr>
        <w:spacing w:after="0" w:line="240" w:lineRule="auto"/>
        <w:ind w:left="1080" w:right="-180" w:hanging="1080"/>
        <w:rPr>
          <w:rFonts w:eastAsiaTheme="majorEastAsia" w:cstheme="minorHAnsi"/>
          <w:b/>
          <w:bCs/>
          <w:sz w:val="12"/>
          <w:szCs w:val="28"/>
        </w:rPr>
      </w:pPr>
      <w:r w:rsidRPr="00BD7106">
        <w:rPr>
          <w:rFonts w:eastAsiaTheme="majorEastAsia" w:cstheme="minorHAnsi"/>
          <w:b/>
          <w:bCs/>
          <w:noProof/>
          <w:sz w:val="14"/>
          <w:szCs w:val="28"/>
        </w:rPr>
        <mc:AlternateContent>
          <mc:Choice Requires="wps">
            <w:drawing>
              <wp:anchor distT="0" distB="0" distL="114300" distR="114300" simplePos="0" relativeHeight="251724800" behindDoc="0" locked="0" layoutInCell="1" allowOverlap="1" wp14:anchorId="717CECD1" wp14:editId="5AA415F5">
                <wp:simplePos x="0" y="0"/>
                <wp:positionH relativeFrom="margin">
                  <wp:align>center</wp:align>
                </wp:positionH>
                <wp:positionV relativeFrom="paragraph">
                  <wp:posOffset>27305</wp:posOffset>
                </wp:positionV>
                <wp:extent cx="2108200" cy="19050"/>
                <wp:effectExtent l="19050" t="19050" r="25400" b="19050"/>
                <wp:wrapNone/>
                <wp:docPr id="13" name="Straight Connector 13"/>
                <wp:cNvGraphicFramePr/>
                <a:graphic xmlns:a="http://schemas.openxmlformats.org/drawingml/2006/main">
                  <a:graphicData uri="http://schemas.microsoft.com/office/word/2010/wordprocessingShape">
                    <wps:wsp>
                      <wps:cNvCnPr/>
                      <wps:spPr>
                        <a:xfrm flipV="1">
                          <a:off x="0" y="0"/>
                          <a:ext cx="21082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387305" id="Straight Connector 13" o:spid="_x0000_s1026" style="position:absolute;flip:y;z-index:251724800;visibility:visible;mso-wrap-style:square;mso-wrap-distance-left:9pt;mso-wrap-distance-top:0;mso-wrap-distance-right:9pt;mso-wrap-distance-bottom:0;mso-position-horizontal:center;mso-position-horizontal-relative:margin;mso-position-vertical:absolute;mso-position-vertical-relative:text" from="0,2.15pt" to="16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HzwEAAOQDAAAOAAAAZHJzL2Uyb0RvYy54bWysU02P0zAQvSPtf7B8p0m6ApWo6R66Yi8I&#10;Kha4e51xY8lfGpsm/feMnTasFoQE4mLFnnlv3ryZbO8ma9gJMGrvOt6sas7ASd9rd+z41y/vX284&#10;i0m4XhjvoONniPxud/NqO4YW1n7wpgdkROJiO4aODymFtqqiHMCKuPIBHAWVRysSXfFY9ShGYrem&#10;Wtf122r02Af0EmKk1/s5yHeFXymQ6ZNSERIzHSdtqZxYzqd8VrutaI8owqDlRYb4BxVWaEdFF6p7&#10;kQT7jvoXKqsl+uhVWklvK6+UllB6oG6a+kU3j4MIUHohc2JYbIr/j1Z+PB2Q6Z5md8uZE5Zm9JhQ&#10;6OOQ2N47Rw56ZBQkp8YQWwLs3QEvtxgOmNueFFqmjA7fiKgYQa2xqfh8XnyGKTFJj+um3tDwOJMU&#10;a97Vb8ocqpkm0wWM6QG8Zfmj40a7bINoxelDTFSaUq8p+dk4Nnb8dtMQZ45mnbOy8pXOBua0z6Co&#10;V1IwayxbBnuD7CRoP4SU4FJTKDIpZWeY0sYswLro+CPwkp+hUDbwb8ALolT2Li1gq53H31VP01Wy&#10;mvOvDsx9ZwuefH8uMyvW0CoVCy9rn3f1+b3Af/6cux8AAAD//wMAUEsDBBQABgAIAAAAIQDue2CD&#10;1wAAAAQBAAAPAAAAZHJzL2Rvd25yZXYueG1sTI/BTsMwEETvSPyDtUjcqEMCBYU4FQWBuDbwAY69&#10;TaLG6yh2G/fvu5zgOJrRzJtqk9woTjiHwZOC+1UGAsl4O1Cn4Of74+4ZRIiarB49oYIzBtjU11eV&#10;Lq1faIenJnaCSyiUWkEf41RKGUyPToeVn5DY2/vZ6chy7qSd9cLlbpR5lq2l0wPxQq8nfOvRHJqj&#10;U3DYmtCaZp/SV77M9vFzZ9+3Sanbm/T6AiJiin9h+MVndKiZqfVHskGMCvhIVPBQgGCzKHLWrYKn&#10;AmRdyf/w9QUAAP//AwBQSwECLQAUAAYACAAAACEAtoM4kv4AAADhAQAAEwAAAAAAAAAAAAAAAAAA&#10;AAAAW0NvbnRlbnRfVHlwZXNdLnhtbFBLAQItABQABgAIAAAAIQA4/SH/1gAAAJQBAAALAAAAAAAA&#10;AAAAAAAAAC8BAABfcmVscy8ucmVsc1BLAQItABQABgAIAAAAIQA/gLuHzwEAAOQDAAAOAAAAAAAA&#10;AAAAAAAAAC4CAABkcnMvZTJvRG9jLnhtbFBLAQItABQABgAIAAAAIQDue2CD1wAAAAQBAAAPAAAA&#10;AAAAAAAAAAAAACkEAABkcnMvZG93bnJldi54bWxQSwUGAAAAAAQABADzAAAALQUAAAAA&#10;" strokecolor="#4472c4 [3204]" strokeweight="3pt">
                <v:stroke joinstyle="miter"/>
                <w10:wrap anchorx="margin"/>
              </v:line>
            </w:pict>
          </mc:Fallback>
        </mc:AlternateContent>
      </w:r>
    </w:p>
    <w:p w14:paraId="61F1D55A" w14:textId="305270AF" w:rsidR="00F0081D" w:rsidRPr="00F0081D" w:rsidRDefault="00F0081D" w:rsidP="00F0081D">
      <w:pPr>
        <w:spacing w:after="0" w:line="240" w:lineRule="auto"/>
        <w:ind w:left="1080" w:right="-180" w:hanging="1080"/>
        <w:rPr>
          <w:rFonts w:eastAsiaTheme="majorEastAsia" w:cstheme="minorHAnsi"/>
          <w:b/>
          <w:bCs/>
          <w:sz w:val="24"/>
          <w:szCs w:val="28"/>
        </w:rPr>
      </w:pPr>
      <w:r w:rsidRPr="00F0081D">
        <w:rPr>
          <w:rFonts w:eastAsiaTheme="majorEastAsia" w:cstheme="minorHAnsi"/>
          <w:b/>
          <w:bCs/>
          <w:sz w:val="24"/>
          <w:szCs w:val="28"/>
        </w:rPr>
        <w:t>Quick Start Guide</w:t>
      </w:r>
    </w:p>
    <w:p w14:paraId="1592C0E7" w14:textId="3BCCF250" w:rsidR="00F0081D" w:rsidRPr="00F0081D" w:rsidRDefault="00F0081D" w:rsidP="00F0081D">
      <w:pPr>
        <w:numPr>
          <w:ilvl w:val="0"/>
          <w:numId w:val="47"/>
        </w:numPr>
        <w:spacing w:after="0" w:line="240" w:lineRule="auto"/>
        <w:ind w:left="360" w:right="-180"/>
        <w:contextualSpacing/>
        <w:rPr>
          <w:rFonts w:eastAsiaTheme="majorEastAsia" w:cstheme="minorHAnsi"/>
          <w:b/>
          <w:bCs/>
          <w:sz w:val="24"/>
          <w:szCs w:val="28"/>
        </w:rPr>
      </w:pPr>
      <w:r w:rsidRPr="00F0081D">
        <w:rPr>
          <w:rFonts w:eastAsiaTheme="majorEastAsia" w:cstheme="minorHAnsi"/>
          <w:b/>
          <w:bCs/>
          <w:sz w:val="24"/>
          <w:szCs w:val="28"/>
        </w:rPr>
        <w:t xml:space="preserve">Download this file </w:t>
      </w:r>
      <w:r w:rsidR="00BD7106">
        <w:rPr>
          <w:rFonts w:eastAsiaTheme="majorEastAsia" w:cstheme="minorHAnsi"/>
          <w:b/>
          <w:bCs/>
          <w:sz w:val="24"/>
          <w:szCs w:val="28"/>
        </w:rPr>
        <w:t xml:space="preserve">(your application) </w:t>
      </w:r>
      <w:r w:rsidRPr="00F0081D">
        <w:rPr>
          <w:rFonts w:eastAsiaTheme="majorEastAsia" w:cstheme="minorHAnsi"/>
          <w:b/>
          <w:bCs/>
          <w:sz w:val="24"/>
          <w:szCs w:val="28"/>
        </w:rPr>
        <w:t xml:space="preserve">to your computer before beginning </w:t>
      </w:r>
      <w:r w:rsidR="00BD7106">
        <w:rPr>
          <w:rFonts w:eastAsiaTheme="majorEastAsia" w:cstheme="minorHAnsi"/>
          <w:b/>
          <w:bCs/>
          <w:sz w:val="24"/>
          <w:szCs w:val="28"/>
        </w:rPr>
        <w:t>the</w:t>
      </w:r>
      <w:r w:rsidRPr="00F0081D">
        <w:rPr>
          <w:rFonts w:eastAsiaTheme="majorEastAsia" w:cstheme="minorHAnsi"/>
          <w:b/>
          <w:bCs/>
          <w:sz w:val="24"/>
          <w:szCs w:val="28"/>
        </w:rPr>
        <w:t xml:space="preserve"> application process</w:t>
      </w:r>
    </w:p>
    <w:p w14:paraId="39FF2447" w14:textId="2B74F665" w:rsidR="00F0081D" w:rsidRPr="00F0081D" w:rsidRDefault="00F0081D" w:rsidP="00F0081D">
      <w:pPr>
        <w:numPr>
          <w:ilvl w:val="0"/>
          <w:numId w:val="47"/>
        </w:numPr>
        <w:spacing w:after="0" w:line="240" w:lineRule="auto"/>
        <w:ind w:left="360" w:right="-180"/>
        <w:contextualSpacing/>
        <w:rPr>
          <w:rFonts w:eastAsiaTheme="majorEastAsia" w:cstheme="minorHAnsi"/>
          <w:b/>
          <w:bCs/>
          <w:sz w:val="24"/>
          <w:szCs w:val="28"/>
        </w:rPr>
      </w:pPr>
      <w:r w:rsidRPr="00F0081D">
        <w:rPr>
          <w:rFonts w:eastAsiaTheme="majorEastAsia" w:cstheme="minorHAnsi"/>
          <w:b/>
          <w:bCs/>
          <w:sz w:val="24"/>
          <w:szCs w:val="28"/>
        </w:rPr>
        <w:t xml:space="preserve">Refer to </w:t>
      </w:r>
      <w:bookmarkStart w:id="3" w:name="_Hlk72757191"/>
      <w:r w:rsidRPr="00F0081D">
        <w:rPr>
          <w:rFonts w:eastAsiaTheme="majorEastAsia" w:cstheme="minorHAnsi"/>
          <w:b/>
          <w:bCs/>
          <w:i/>
          <w:sz w:val="24"/>
          <w:szCs w:val="28"/>
        </w:rPr>
        <w:t xml:space="preserve">A Reference Document for the 2022 Assessment Coordination Process </w:t>
      </w:r>
      <w:bookmarkStart w:id="4" w:name="_Hlk72741821"/>
      <w:bookmarkEnd w:id="3"/>
      <w:r w:rsidRPr="00F0081D">
        <w:rPr>
          <w:rFonts w:eastAsiaTheme="majorEastAsia" w:cstheme="minorHAnsi"/>
          <w:b/>
          <w:bCs/>
          <w:sz w:val="24"/>
          <w:szCs w:val="28"/>
        </w:rPr>
        <w:t>found on the diocesan website at</w:t>
      </w:r>
      <w:r w:rsidRPr="00F0081D">
        <w:rPr>
          <w:rFonts w:eastAsiaTheme="majorEastAsia" w:cstheme="minorHAnsi"/>
          <w:b/>
          <w:bCs/>
          <w:i/>
          <w:sz w:val="24"/>
          <w:szCs w:val="28"/>
        </w:rPr>
        <w:t xml:space="preserve"> </w:t>
      </w:r>
      <w:hyperlink r:id="rId12" w:history="1">
        <w:r w:rsidRPr="00F0081D">
          <w:rPr>
            <w:rFonts w:cs="Arial"/>
            <w:b/>
            <w:bCs/>
            <w:color w:val="0563C1" w:themeColor="hyperlink"/>
            <w:sz w:val="24"/>
            <w:szCs w:val="28"/>
            <w:u w:val="single"/>
          </w:rPr>
          <w:t>www.diomass.org/inside/docs/assessments</w:t>
        </w:r>
      </w:hyperlink>
      <w:bookmarkEnd w:id="4"/>
      <w:r w:rsidR="00977366" w:rsidRPr="00977366">
        <w:rPr>
          <w:rFonts w:cs="Arial"/>
          <w:b/>
          <w:bCs/>
          <w:color w:val="0563C1" w:themeColor="hyperlink"/>
          <w:sz w:val="24"/>
          <w:szCs w:val="28"/>
        </w:rPr>
        <w:t xml:space="preserve"> </w:t>
      </w:r>
      <w:r w:rsidR="00977366" w:rsidRPr="00977366">
        <w:rPr>
          <w:rFonts w:eastAsiaTheme="majorEastAsia" w:cstheme="minorHAnsi"/>
          <w:b/>
          <w:bCs/>
          <w:sz w:val="24"/>
          <w:szCs w:val="28"/>
        </w:rPr>
        <w:t>for information on the application and process</w:t>
      </w:r>
    </w:p>
    <w:p w14:paraId="0C1F80C7" w14:textId="6AE1CF9B" w:rsidR="00F0081D" w:rsidRPr="00F0081D" w:rsidRDefault="00F0081D" w:rsidP="00F0081D">
      <w:pPr>
        <w:numPr>
          <w:ilvl w:val="0"/>
          <w:numId w:val="47"/>
        </w:numPr>
        <w:spacing w:after="0" w:line="240" w:lineRule="auto"/>
        <w:ind w:left="360" w:right="-180"/>
        <w:contextualSpacing/>
        <w:rPr>
          <w:rFonts w:eastAsiaTheme="majorEastAsia" w:cstheme="minorHAnsi"/>
          <w:b/>
          <w:bCs/>
          <w:sz w:val="24"/>
          <w:szCs w:val="28"/>
        </w:rPr>
      </w:pPr>
      <w:r w:rsidRPr="00F0081D">
        <w:rPr>
          <w:rFonts w:eastAsiaTheme="majorEastAsia" w:cstheme="minorHAnsi"/>
          <w:b/>
          <w:bCs/>
          <w:sz w:val="24"/>
          <w:szCs w:val="28"/>
        </w:rPr>
        <w:t>Contact the Assessment Coordinating Committee with any questions or c</w:t>
      </w:r>
      <w:r w:rsidR="00BD7106">
        <w:rPr>
          <w:rFonts w:eastAsiaTheme="majorEastAsia" w:cstheme="minorHAnsi"/>
          <w:b/>
          <w:bCs/>
          <w:sz w:val="24"/>
          <w:szCs w:val="28"/>
        </w:rPr>
        <w:t>oncerns</w:t>
      </w:r>
      <w:r w:rsidRPr="00F0081D">
        <w:rPr>
          <w:rFonts w:eastAsiaTheme="majorEastAsia" w:cstheme="minorHAnsi"/>
          <w:b/>
          <w:bCs/>
          <w:sz w:val="24"/>
          <w:szCs w:val="28"/>
        </w:rPr>
        <w:t xml:space="preserve"> </w:t>
      </w:r>
      <w:r w:rsidR="00BD7106">
        <w:rPr>
          <w:rFonts w:eastAsiaTheme="majorEastAsia" w:cstheme="minorHAnsi"/>
          <w:b/>
          <w:bCs/>
          <w:sz w:val="24"/>
          <w:szCs w:val="28"/>
        </w:rPr>
        <w:t>about the</w:t>
      </w:r>
      <w:r w:rsidRPr="00F0081D">
        <w:rPr>
          <w:rFonts w:eastAsiaTheme="majorEastAsia" w:cstheme="minorHAnsi"/>
          <w:b/>
          <w:bCs/>
          <w:sz w:val="24"/>
          <w:szCs w:val="28"/>
        </w:rPr>
        <w:t xml:space="preserve"> application</w:t>
      </w:r>
      <w:r w:rsidR="00BD7106">
        <w:rPr>
          <w:rFonts w:eastAsiaTheme="majorEastAsia" w:cstheme="minorHAnsi"/>
          <w:b/>
          <w:bCs/>
          <w:sz w:val="24"/>
          <w:szCs w:val="28"/>
        </w:rPr>
        <w:t>,</w:t>
      </w:r>
      <w:r w:rsidRPr="00F0081D">
        <w:rPr>
          <w:rFonts w:eastAsiaTheme="majorEastAsia" w:cstheme="minorHAnsi"/>
          <w:b/>
          <w:bCs/>
          <w:sz w:val="24"/>
          <w:szCs w:val="28"/>
        </w:rPr>
        <w:t xml:space="preserve"> </w:t>
      </w:r>
      <w:bookmarkStart w:id="5" w:name="_Hlk72741491"/>
      <w:r w:rsidR="00BD7106">
        <w:rPr>
          <w:rFonts w:eastAsiaTheme="majorEastAsia" w:cstheme="minorHAnsi"/>
          <w:b/>
          <w:bCs/>
          <w:sz w:val="24"/>
          <w:szCs w:val="28"/>
        </w:rPr>
        <w:t xml:space="preserve">emailing </w:t>
      </w:r>
      <w:r w:rsidRPr="00F0081D">
        <w:rPr>
          <w:rFonts w:eastAsiaTheme="majorEastAsia" w:cstheme="minorHAnsi"/>
          <w:b/>
          <w:bCs/>
          <w:color w:val="2E74B5" w:themeColor="accent5" w:themeShade="BF"/>
          <w:sz w:val="24"/>
          <w:szCs w:val="28"/>
        </w:rPr>
        <w:t>AssessCoCom@Diomass.org</w:t>
      </w:r>
      <w:bookmarkEnd w:id="5"/>
      <w:r w:rsidRPr="00F0081D">
        <w:rPr>
          <w:rFonts w:eastAsiaTheme="majorEastAsia" w:cstheme="minorHAnsi"/>
          <w:b/>
          <w:bCs/>
          <w:sz w:val="24"/>
          <w:szCs w:val="28"/>
        </w:rPr>
        <w:t>.</w:t>
      </w:r>
    </w:p>
    <w:p w14:paraId="0F907D59" w14:textId="77777777" w:rsidR="00BD7106" w:rsidRDefault="00F0081D" w:rsidP="00BD7106">
      <w:pPr>
        <w:numPr>
          <w:ilvl w:val="0"/>
          <w:numId w:val="47"/>
        </w:numPr>
        <w:spacing w:after="0" w:line="240" w:lineRule="auto"/>
        <w:ind w:left="360" w:right="-180"/>
        <w:contextualSpacing/>
        <w:rPr>
          <w:rFonts w:eastAsiaTheme="majorEastAsia" w:cstheme="minorHAnsi"/>
          <w:b/>
          <w:bCs/>
          <w:sz w:val="24"/>
          <w:szCs w:val="28"/>
        </w:rPr>
      </w:pPr>
      <w:r w:rsidRPr="00F0081D">
        <w:rPr>
          <w:rFonts w:eastAsiaTheme="majorEastAsia" w:cstheme="minorHAnsi"/>
          <w:b/>
          <w:bCs/>
          <w:sz w:val="24"/>
          <w:szCs w:val="28"/>
        </w:rPr>
        <w:t xml:space="preserve">Consider completing the application for Assessment Adjustment if your congregation anticipates an undue hardship in meeting the assessment obligation. Complete this application, save, and return the entire packet to </w:t>
      </w:r>
      <w:r w:rsidRPr="00F0081D">
        <w:rPr>
          <w:rFonts w:eastAsiaTheme="majorEastAsia" w:cstheme="minorHAnsi"/>
          <w:b/>
          <w:bCs/>
          <w:color w:val="2E74B5" w:themeColor="accent5" w:themeShade="BF"/>
          <w:sz w:val="24"/>
          <w:szCs w:val="28"/>
        </w:rPr>
        <w:t>AssessCoCom@Diomass.org</w:t>
      </w:r>
      <w:r w:rsidR="00BD7106">
        <w:rPr>
          <w:rFonts w:eastAsiaTheme="majorEastAsia" w:cstheme="minorHAnsi"/>
          <w:b/>
          <w:bCs/>
          <w:color w:val="2E74B5" w:themeColor="accent5" w:themeShade="BF"/>
          <w:sz w:val="24"/>
          <w:szCs w:val="28"/>
        </w:rPr>
        <w:t xml:space="preserve">. </w:t>
      </w:r>
      <w:r w:rsidR="00BD7106" w:rsidRPr="00BD7106">
        <w:rPr>
          <w:rFonts w:eastAsiaTheme="majorEastAsia" w:cstheme="minorHAnsi"/>
          <w:b/>
          <w:bCs/>
          <w:sz w:val="24"/>
          <w:szCs w:val="28"/>
        </w:rPr>
        <w:t>(no need to remove pages containing directions, etc.)</w:t>
      </w:r>
      <w:r w:rsidR="00BD7106">
        <w:rPr>
          <w:rFonts w:eastAsiaTheme="majorEastAsia" w:cstheme="minorHAnsi"/>
          <w:b/>
          <w:bCs/>
          <w:color w:val="2E74B5" w:themeColor="accent5" w:themeShade="BF"/>
          <w:sz w:val="24"/>
          <w:szCs w:val="28"/>
        </w:rPr>
        <w:t xml:space="preserve"> </w:t>
      </w:r>
    </w:p>
    <w:p w14:paraId="5F85DD96" w14:textId="2A1F8115" w:rsidR="00F0081D" w:rsidRDefault="00BD7106" w:rsidP="00BD7106">
      <w:pPr>
        <w:spacing w:before="120" w:after="0" w:line="240" w:lineRule="auto"/>
        <w:ind w:right="-187"/>
        <w:rPr>
          <w:sz w:val="14"/>
          <w:szCs w:val="14"/>
        </w:rPr>
        <w:sectPr w:rsidR="00F0081D" w:rsidSect="00FE6382">
          <w:headerReference w:type="default" r:id="rId13"/>
          <w:footerReference w:type="default" r:id="rId14"/>
          <w:footerReference w:type="first" r:id="rId15"/>
          <w:pgSz w:w="12240" w:h="15840" w:code="1"/>
          <w:pgMar w:top="720" w:right="720" w:bottom="720" w:left="720" w:header="547" w:footer="540" w:gutter="0"/>
          <w:pgNumType w:start="1"/>
          <w:cols w:space="720"/>
          <w:docGrid w:linePitch="360"/>
        </w:sectPr>
      </w:pPr>
      <w:r>
        <w:rPr>
          <w:rFonts w:eastAsiaTheme="majorEastAsia" w:cstheme="minorHAnsi"/>
          <w:b/>
          <w:bCs/>
          <w:noProof/>
          <w:sz w:val="24"/>
          <w:szCs w:val="28"/>
        </w:rPr>
        <mc:AlternateContent>
          <mc:Choice Requires="wps">
            <w:drawing>
              <wp:anchor distT="0" distB="0" distL="114300" distR="114300" simplePos="0" relativeHeight="251726848" behindDoc="0" locked="0" layoutInCell="1" allowOverlap="1" wp14:anchorId="47BD0530" wp14:editId="3F0A820F">
                <wp:simplePos x="0" y="0"/>
                <wp:positionH relativeFrom="margin">
                  <wp:posOffset>2562225</wp:posOffset>
                </wp:positionH>
                <wp:positionV relativeFrom="paragraph">
                  <wp:posOffset>687705</wp:posOffset>
                </wp:positionV>
                <wp:extent cx="2108200" cy="19050"/>
                <wp:effectExtent l="19050" t="19050" r="25400" b="19050"/>
                <wp:wrapNone/>
                <wp:docPr id="15" name="Straight Connector 15"/>
                <wp:cNvGraphicFramePr/>
                <a:graphic xmlns:a="http://schemas.openxmlformats.org/drawingml/2006/main">
                  <a:graphicData uri="http://schemas.microsoft.com/office/word/2010/wordprocessingShape">
                    <wps:wsp>
                      <wps:cNvCnPr/>
                      <wps:spPr>
                        <a:xfrm flipV="1">
                          <a:off x="0" y="0"/>
                          <a:ext cx="2108200" cy="19050"/>
                        </a:xfrm>
                        <a:prstGeom prst="line">
                          <a:avLst/>
                        </a:prstGeom>
                        <a:noFill/>
                        <a:ln w="38100" cap="flat" cmpd="sng" algn="ctr">
                          <a:solidFill>
                            <a:srgbClr val="4472C4"/>
                          </a:solidFill>
                          <a:prstDash val="solid"/>
                          <a:miter lim="800000"/>
                        </a:ln>
                        <a:effectLst/>
                      </wps:spPr>
                      <wps:bodyPr/>
                    </wps:wsp>
                  </a:graphicData>
                </a:graphic>
              </wp:anchor>
            </w:drawing>
          </mc:Choice>
          <mc:Fallback>
            <w:pict>
              <v:line w14:anchorId="7797A0E2" id="Straight Connector 15" o:spid="_x0000_s1026" style="position:absolute;flip:y;z-index:251726848;visibility:visible;mso-wrap-style:square;mso-wrap-distance-left:9pt;mso-wrap-distance-top:0;mso-wrap-distance-right:9pt;mso-wrap-distance-bottom:0;mso-position-horizontal:absolute;mso-position-horizontal-relative:margin;mso-position-vertical:absolute;mso-position-vertical-relative:text" from="201.75pt,54.15pt" to="367.7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k3J1AEAAIUDAAAOAAAAZHJzL2Uyb0RvYy54bWysU02P0zAQvSPxHyzfaZLShRI13UOr5YKg&#10;0gL3qWMnlvylsWnaf8/YCdUCN0QOlsczfuP35mX3eLWGXSRG7V3Hm1XNmXTC99oNHf/29enNlrOY&#10;wPVgvJMdv8nIH/evX+2m0Mq1H73pJTICcbGdQsfHlEJbVVGM0kJc+SAdJZVHC4lCHKoeYSJ0a6p1&#10;Xb+rJo99QC9kjHR6nJN8X/CVkiJ9USrKxEzH6W2prFjWc16r/Q7aASGMWizPgH94hQXtqOkd6ggJ&#10;2A/Uf0FZLdBHr9JKeFt5pbSQhQOxaeo/2DyPEGThQuLEcJcp/j9Y8flyQqZ7mt0DZw4szeg5Iehh&#10;TOzgnSMFPTJKklJTiC1dOLgTLlEMJ8y0rwotU0aH7wRUhCBq7Fp0vt11ltfEBB2um3pLw+NMUK75&#10;UD+UOVQzTIYLGNNH6S3Lm44b7bIM0MLlU0zUmkp/leRj55+0MWWUxrGp42+3TYEHcpQykKiTDcQx&#10;uoEzMANZVSQskNEb3efrGSjicD4YZBcgu2w279eHTeZN7X4ry72PEMe5rqRmI1mdyM1G245v6/wt&#10;t43L6LL4cWGQtZzVy7uz729F1CpHNOvSdPFlNtPLmPYv/579TwAAAP//AwBQSwMEFAAGAAgAAAAh&#10;ADCxap/eAAAACwEAAA8AAABkcnMvZG93bnJldi54bWxMj71OxDAQhHsk3sFaJDrODiEQhTgnQIKC&#10;AonjGjqfvcRR4h/Fzl14e5YKyp35NDvTblc3sSPOaQheQrERwNDrYAbfS9h/PF/VwFJW3qgpeJTw&#10;jQm23flZqxoTTv4dj7vcMwrxqVESbM6x4Txpi06lTYjoyfsKs1OZzrnnZlYnCncTvxbiljs1ePpg&#10;VcQni3rcLU7C48tY2fQ6xKxHXKq3WH/Wey3l5cX6cA8s45r/YPitT9Who06HsHiT2CThRpQVoWSI&#10;ugRGxF1ZkXIgpShK4F3L/2/ofgAAAP//AwBQSwECLQAUAAYACAAAACEAtoM4kv4AAADhAQAAEwAA&#10;AAAAAAAAAAAAAAAAAAAAW0NvbnRlbnRfVHlwZXNdLnhtbFBLAQItABQABgAIAAAAIQA4/SH/1gAA&#10;AJQBAAALAAAAAAAAAAAAAAAAAC8BAABfcmVscy8ucmVsc1BLAQItABQABgAIAAAAIQC12k3J1AEA&#10;AIUDAAAOAAAAAAAAAAAAAAAAAC4CAABkcnMvZTJvRG9jLnhtbFBLAQItABQABgAIAAAAIQAwsWqf&#10;3gAAAAsBAAAPAAAAAAAAAAAAAAAAAC4EAABkcnMvZG93bnJldi54bWxQSwUGAAAAAAQABADzAAAA&#10;OQUAAAAA&#10;" strokecolor="#4472c4" strokeweight="3pt">
                <v:stroke joinstyle="miter"/>
                <w10:wrap anchorx="margin"/>
              </v:line>
            </w:pict>
          </mc:Fallback>
        </mc:AlternateContent>
      </w:r>
      <w:r>
        <w:rPr>
          <w:rFonts w:eastAsiaTheme="majorEastAsia" w:cstheme="minorHAnsi"/>
          <w:b/>
          <w:bCs/>
          <w:sz w:val="24"/>
          <w:szCs w:val="28"/>
        </w:rPr>
        <w:t>I</w:t>
      </w:r>
      <w:r w:rsidRPr="00BD7106">
        <w:rPr>
          <w:rFonts w:eastAsiaTheme="majorEastAsia" w:cstheme="minorHAnsi"/>
          <w:b/>
          <w:bCs/>
          <w:sz w:val="24"/>
          <w:szCs w:val="28"/>
        </w:rPr>
        <w:t>f you find your 2019 Parochial Report is in error</w:t>
      </w:r>
      <w:r>
        <w:rPr>
          <w:rFonts w:eastAsiaTheme="majorEastAsia" w:cstheme="minorHAnsi"/>
          <w:b/>
          <w:bCs/>
          <w:sz w:val="24"/>
          <w:szCs w:val="28"/>
        </w:rPr>
        <w:t>, a</w:t>
      </w:r>
      <w:r w:rsidR="00F0081D" w:rsidRPr="00BD7106">
        <w:rPr>
          <w:rFonts w:eastAsiaTheme="majorEastAsia" w:cstheme="minorHAnsi"/>
          <w:b/>
          <w:bCs/>
          <w:sz w:val="24"/>
          <w:szCs w:val="28"/>
        </w:rPr>
        <w:t xml:space="preserve">pply for Parochial Report </w:t>
      </w:r>
      <w:r>
        <w:rPr>
          <w:rFonts w:eastAsiaTheme="majorEastAsia" w:cstheme="minorHAnsi"/>
          <w:b/>
          <w:bCs/>
          <w:sz w:val="24"/>
          <w:szCs w:val="28"/>
        </w:rPr>
        <w:t>A</w:t>
      </w:r>
      <w:r w:rsidR="00F0081D" w:rsidRPr="00BD7106">
        <w:rPr>
          <w:rFonts w:eastAsiaTheme="majorEastAsia" w:cstheme="minorHAnsi"/>
          <w:b/>
          <w:bCs/>
          <w:sz w:val="24"/>
          <w:szCs w:val="28"/>
        </w:rPr>
        <w:t>djustment. The application packet for that correction is located at</w:t>
      </w:r>
      <w:r w:rsidR="00F0081D" w:rsidRPr="00BD7106">
        <w:rPr>
          <w:rFonts w:eastAsiaTheme="majorEastAsia" w:cstheme="minorHAnsi"/>
          <w:b/>
          <w:bCs/>
          <w:color w:val="2E74B5" w:themeColor="accent5" w:themeShade="BF"/>
          <w:sz w:val="24"/>
          <w:szCs w:val="28"/>
        </w:rPr>
        <w:t xml:space="preserve"> </w:t>
      </w:r>
      <w:r w:rsidR="00F0081D" w:rsidRPr="00F0081D">
        <w:rPr>
          <w:rFonts w:eastAsiaTheme="majorEastAsia" w:cstheme="minorHAnsi"/>
          <w:b/>
          <w:bCs/>
          <w:color w:val="2E74B5" w:themeColor="accent5" w:themeShade="BF"/>
          <w:sz w:val="24"/>
          <w:szCs w:val="28"/>
        </w:rPr>
        <w:t>Parochial Report Adjustment Worksheet_Blank.xlsx</w:t>
      </w:r>
      <w:r w:rsidR="00F0081D" w:rsidRPr="00F0081D">
        <w:rPr>
          <w:rFonts w:eastAsiaTheme="majorEastAsia" w:cstheme="minorHAnsi"/>
          <w:b/>
          <w:bCs/>
          <w:sz w:val="24"/>
          <w:szCs w:val="28"/>
        </w:rPr>
        <w:t xml:space="preserve"> on the diocesan website at</w:t>
      </w:r>
      <w:r w:rsidR="00F0081D" w:rsidRPr="00F0081D">
        <w:rPr>
          <w:rFonts w:eastAsiaTheme="majorEastAsia" w:cstheme="minorHAnsi"/>
          <w:b/>
          <w:bCs/>
          <w:i/>
          <w:sz w:val="24"/>
          <w:szCs w:val="28"/>
        </w:rPr>
        <w:t xml:space="preserve"> </w:t>
      </w:r>
      <w:hyperlink r:id="rId16" w:history="1">
        <w:r w:rsidR="00F0081D" w:rsidRPr="00F0081D">
          <w:rPr>
            <w:rFonts w:cs="Arial"/>
            <w:b/>
            <w:bCs/>
            <w:color w:val="0563C1" w:themeColor="hyperlink"/>
            <w:sz w:val="24"/>
            <w:szCs w:val="28"/>
            <w:u w:val="single"/>
          </w:rPr>
          <w:t>www.diomass.org/inside/docs/assessments</w:t>
        </w:r>
      </w:hyperlink>
      <w:r w:rsidR="00F0081D" w:rsidRPr="00F0081D">
        <w:rPr>
          <w:rFonts w:cs="Arial"/>
          <w:b/>
          <w:bCs/>
          <w:color w:val="0563C1" w:themeColor="hyperlink"/>
          <w:sz w:val="24"/>
          <w:szCs w:val="28"/>
        </w:rPr>
        <w:t xml:space="preserve">. </w:t>
      </w:r>
      <w:r w:rsidR="00F0081D" w:rsidRPr="00F0081D">
        <w:rPr>
          <w:rFonts w:eastAsiaTheme="majorEastAsia" w:cstheme="minorHAnsi"/>
          <w:b/>
          <w:bCs/>
          <w:sz w:val="24"/>
          <w:szCs w:val="28"/>
        </w:rPr>
        <w:t>Congregations may apply for both considerations.</w:t>
      </w:r>
      <w:r w:rsidR="00F0081D" w:rsidRPr="00F0081D">
        <w:rPr>
          <w:rFonts w:eastAsiaTheme="majorEastAsia" w:cstheme="minorHAnsi"/>
          <w:b/>
          <w:bCs/>
          <w:sz w:val="28"/>
          <w:szCs w:val="28"/>
        </w:rPr>
        <w:t xml:space="preserve"> </w:t>
      </w:r>
      <w:r w:rsidR="00F0081D">
        <w:rPr>
          <w:sz w:val="14"/>
          <w:szCs w:val="14"/>
        </w:rPr>
        <w:t xml:space="preserve"> </w:t>
      </w:r>
    </w:p>
    <w:p w14:paraId="324316BC" w14:textId="77777777" w:rsidR="00794CFC" w:rsidRDefault="00794CFC" w:rsidP="00794CFC">
      <w:pPr>
        <w:pStyle w:val="ListParagraph"/>
        <w:spacing w:after="0" w:line="240" w:lineRule="auto"/>
        <w:ind w:left="360" w:right="-180"/>
        <w:rPr>
          <w:sz w:val="24"/>
          <w:szCs w:val="24"/>
        </w:rPr>
      </w:pPr>
      <w:bookmarkStart w:id="7" w:name="_Hlk71375666"/>
      <w:bookmarkEnd w:id="0"/>
    </w:p>
    <w:bookmarkEnd w:id="7"/>
    <w:p w14:paraId="56E3F82E" w14:textId="580268AE" w:rsidR="00FE41A0" w:rsidRPr="00105D2A" w:rsidRDefault="00FE41A0" w:rsidP="00FF4F42">
      <w:pPr>
        <w:pStyle w:val="Subtitle"/>
        <w:spacing w:after="0"/>
        <w:jc w:val="center"/>
        <w:rPr>
          <w:sz w:val="2"/>
          <w:szCs w:val="14"/>
        </w:rPr>
      </w:pPr>
    </w:p>
    <w:p w14:paraId="710B44F7" w14:textId="4889E053" w:rsidR="00307B48" w:rsidRPr="00C52611" w:rsidRDefault="00A332CD" w:rsidP="00105D2A">
      <w:pPr>
        <w:spacing w:after="0"/>
        <w:rPr>
          <w:rStyle w:val="Heading1Char"/>
          <w:rFonts w:asciiTheme="minorHAnsi" w:hAnsiTheme="minorHAnsi" w:cstheme="minorHAnsi"/>
          <w:b/>
          <w:bCs/>
          <w:sz w:val="36"/>
          <w:szCs w:val="36"/>
        </w:rPr>
      </w:pPr>
      <w:bookmarkStart w:id="8" w:name="APPENDIXONE"/>
      <w:r w:rsidRPr="00C52611">
        <w:rPr>
          <w:rStyle w:val="Heading1Char"/>
          <w:rFonts w:asciiTheme="minorHAnsi" w:hAnsiTheme="minorHAnsi" w:cstheme="minorHAnsi"/>
          <w:b/>
          <w:bCs/>
          <w:sz w:val="36"/>
          <w:szCs w:val="36"/>
        </w:rPr>
        <w:t>Appendix</w:t>
      </w:r>
      <w:r w:rsidR="00CF7155" w:rsidRPr="00C52611">
        <w:rPr>
          <w:rStyle w:val="Heading1Char"/>
          <w:rFonts w:asciiTheme="minorHAnsi" w:hAnsiTheme="minorHAnsi" w:cstheme="minorHAnsi"/>
          <w:b/>
          <w:bCs/>
          <w:sz w:val="36"/>
          <w:szCs w:val="36"/>
        </w:rPr>
        <w:t xml:space="preserve"> I</w:t>
      </w:r>
      <w:bookmarkEnd w:id="8"/>
      <w:r w:rsidRPr="00C52611">
        <w:rPr>
          <w:rStyle w:val="Heading1Char"/>
          <w:rFonts w:asciiTheme="minorHAnsi" w:hAnsiTheme="minorHAnsi" w:cstheme="minorHAnsi"/>
          <w:b/>
          <w:bCs/>
          <w:sz w:val="36"/>
          <w:szCs w:val="36"/>
        </w:rPr>
        <w:t xml:space="preserve">                     </w:t>
      </w:r>
      <w:bookmarkStart w:id="9" w:name="_Hlk71456829"/>
      <w:r w:rsidR="00307B48" w:rsidRPr="00C52611">
        <w:rPr>
          <w:rStyle w:val="Heading1Char"/>
          <w:rFonts w:asciiTheme="minorHAnsi" w:hAnsiTheme="minorHAnsi" w:cstheme="minorHAnsi"/>
          <w:b/>
          <w:bCs/>
          <w:sz w:val="36"/>
          <w:szCs w:val="36"/>
        </w:rPr>
        <w:t>Checklist</w:t>
      </w:r>
      <w:r w:rsidRPr="00C52611">
        <w:rPr>
          <w:rStyle w:val="Heading1Char"/>
          <w:rFonts w:asciiTheme="minorHAnsi" w:hAnsiTheme="minorHAnsi" w:cstheme="minorHAnsi"/>
          <w:b/>
          <w:bCs/>
          <w:sz w:val="36"/>
          <w:szCs w:val="36"/>
        </w:rPr>
        <w:t xml:space="preserve"> for the Application</w:t>
      </w:r>
      <w:r w:rsidR="00B85C02" w:rsidRPr="00C52611">
        <w:rPr>
          <w:rStyle w:val="Heading1Char"/>
          <w:rFonts w:asciiTheme="minorHAnsi" w:hAnsiTheme="minorHAnsi" w:cstheme="minorHAnsi"/>
          <w:b/>
          <w:bCs/>
          <w:sz w:val="36"/>
          <w:szCs w:val="36"/>
        </w:rPr>
        <w:t>s</w:t>
      </w:r>
      <w:bookmarkEnd w:id="9"/>
    </w:p>
    <w:p w14:paraId="3AF41617" w14:textId="77777777" w:rsidR="00A32BF6" w:rsidRPr="0087391F" w:rsidRDefault="00A32BF6" w:rsidP="00307B48">
      <w:pPr>
        <w:spacing w:after="0"/>
        <w:jc w:val="center"/>
        <w:rPr>
          <w:rStyle w:val="Heading1Char"/>
          <w:b/>
          <w:bCs/>
          <w:sz w:val="6"/>
          <w:szCs w:val="6"/>
        </w:rPr>
      </w:pPr>
    </w:p>
    <w:p w14:paraId="381371C9" w14:textId="2909C1B8" w:rsidR="00607577" w:rsidRDefault="00307B48" w:rsidP="00BB22E5">
      <w:pPr>
        <w:spacing w:after="0"/>
        <w:rPr>
          <w:rStyle w:val="Heading1Char"/>
          <w:b/>
          <w:bCs/>
        </w:rPr>
      </w:pPr>
      <w:r>
        <w:rPr>
          <w:rStyle w:val="Heading1Char"/>
          <w:b/>
          <w:bCs/>
        </w:rPr>
        <w:t xml:space="preserve">Material </w:t>
      </w:r>
      <w:r w:rsidR="00BB22E5">
        <w:rPr>
          <w:rStyle w:val="Heading1Char"/>
          <w:b/>
          <w:bCs/>
        </w:rPr>
        <w:t xml:space="preserve">Required </w:t>
      </w:r>
      <w:r>
        <w:rPr>
          <w:rStyle w:val="Heading1Char"/>
          <w:b/>
          <w:bCs/>
        </w:rPr>
        <w:t>for Consideration by the Assessment Coordinating Committee</w:t>
      </w:r>
    </w:p>
    <w:p w14:paraId="515B4495" w14:textId="6C9DE70B" w:rsidR="007771A9" w:rsidRPr="00A332CD" w:rsidRDefault="007771A9" w:rsidP="008318BC">
      <w:pPr>
        <w:spacing w:after="120"/>
        <w:rPr>
          <w:sz w:val="24"/>
          <w:szCs w:val="24"/>
        </w:rPr>
      </w:pPr>
      <w:r w:rsidRPr="00A332CD">
        <w:rPr>
          <w:sz w:val="24"/>
          <w:szCs w:val="24"/>
        </w:rPr>
        <w:t>Each congregation requesting adjustment</w:t>
      </w:r>
      <w:r w:rsidR="00A332CD">
        <w:rPr>
          <w:sz w:val="24"/>
          <w:szCs w:val="24"/>
        </w:rPr>
        <w:t>s</w:t>
      </w:r>
      <w:r w:rsidRPr="00A332CD">
        <w:rPr>
          <w:sz w:val="24"/>
          <w:szCs w:val="24"/>
        </w:rPr>
        <w:t xml:space="preserve"> to </w:t>
      </w:r>
      <w:r w:rsidR="00A332CD">
        <w:rPr>
          <w:sz w:val="24"/>
          <w:szCs w:val="24"/>
        </w:rPr>
        <w:t>the</w:t>
      </w:r>
      <w:r w:rsidRPr="00A332CD">
        <w:rPr>
          <w:sz w:val="24"/>
          <w:szCs w:val="24"/>
        </w:rPr>
        <w:t xml:space="preserve"> computed 202</w:t>
      </w:r>
      <w:r w:rsidR="000A4D80">
        <w:rPr>
          <w:sz w:val="24"/>
          <w:szCs w:val="24"/>
        </w:rPr>
        <w:t>2</w:t>
      </w:r>
      <w:r w:rsidRPr="00A332CD">
        <w:rPr>
          <w:sz w:val="24"/>
          <w:szCs w:val="24"/>
        </w:rPr>
        <w:t xml:space="preserve"> </w:t>
      </w:r>
      <w:r w:rsidR="00F67702">
        <w:rPr>
          <w:sz w:val="24"/>
          <w:szCs w:val="24"/>
        </w:rPr>
        <w:t>A</w:t>
      </w:r>
      <w:r w:rsidRPr="00A332CD">
        <w:rPr>
          <w:sz w:val="24"/>
          <w:szCs w:val="24"/>
        </w:rPr>
        <w:t xml:space="preserve">ssessments </w:t>
      </w:r>
      <w:r w:rsidR="00CF7155" w:rsidRPr="00CF7155">
        <w:rPr>
          <w:sz w:val="24"/>
          <w:szCs w:val="24"/>
        </w:rPr>
        <w:t xml:space="preserve">will </w:t>
      </w:r>
      <w:r w:rsidRPr="00CF7155">
        <w:rPr>
          <w:sz w:val="24"/>
          <w:szCs w:val="24"/>
        </w:rPr>
        <w:t>submit</w:t>
      </w:r>
      <w:r w:rsidRPr="00A332CD">
        <w:rPr>
          <w:sz w:val="24"/>
          <w:szCs w:val="24"/>
        </w:rPr>
        <w:t xml:space="preserve"> the following:</w:t>
      </w:r>
    </w:p>
    <w:tbl>
      <w:tblPr>
        <w:tblStyle w:val="TableGrid"/>
        <w:tblW w:w="10800" w:type="dxa"/>
        <w:jc w:val="center"/>
        <w:tblLayout w:type="fixed"/>
        <w:tblLook w:val="04A0" w:firstRow="1" w:lastRow="0" w:firstColumn="1" w:lastColumn="0" w:noHBand="0" w:noVBand="1"/>
      </w:tblPr>
      <w:tblGrid>
        <w:gridCol w:w="270"/>
        <w:gridCol w:w="2160"/>
        <w:gridCol w:w="1705"/>
        <w:gridCol w:w="6665"/>
      </w:tblGrid>
      <w:tr w:rsidR="00B610F4" w14:paraId="54B6826D" w14:textId="77777777" w:rsidTr="000B3A01">
        <w:trPr>
          <w:trHeight w:val="737"/>
          <w:jc w:val="center"/>
        </w:trPr>
        <w:tc>
          <w:tcPr>
            <w:tcW w:w="10800" w:type="dxa"/>
            <w:gridSpan w:val="4"/>
            <w:tcBorders>
              <w:top w:val="nil"/>
              <w:left w:val="nil"/>
              <w:bottom w:val="nil"/>
              <w:right w:val="nil"/>
            </w:tcBorders>
          </w:tcPr>
          <w:p w14:paraId="57378E43" w14:textId="47BF551B" w:rsidR="00B610F4" w:rsidRPr="00B85C02" w:rsidRDefault="00B610F4" w:rsidP="00B610F4">
            <w:pPr>
              <w:jc w:val="center"/>
              <w:rPr>
                <w:sz w:val="28"/>
              </w:rPr>
            </w:pPr>
            <w:bookmarkStart w:id="10" w:name="_Hlk71322793"/>
            <w:r w:rsidRPr="00B610F4">
              <w:rPr>
                <w:sz w:val="28"/>
              </w:rPr>
              <w:t xml:space="preserve">Congregations may request </w:t>
            </w:r>
            <w:r w:rsidR="00B85C02">
              <w:rPr>
                <w:sz w:val="28"/>
              </w:rPr>
              <w:t xml:space="preserve">either </w:t>
            </w:r>
            <w:r w:rsidR="00B85C02" w:rsidRPr="00B610F4">
              <w:rPr>
                <w:b/>
                <w:sz w:val="28"/>
              </w:rPr>
              <w:t xml:space="preserve">ONE </w:t>
            </w:r>
            <w:r w:rsidRPr="00B610F4">
              <w:rPr>
                <w:b/>
                <w:sz w:val="28"/>
              </w:rPr>
              <w:t xml:space="preserve">or </w:t>
            </w:r>
            <w:r w:rsidR="00B85C02" w:rsidRPr="00B610F4">
              <w:rPr>
                <w:b/>
                <w:sz w:val="28"/>
              </w:rPr>
              <w:t xml:space="preserve">BOTH </w:t>
            </w:r>
            <w:r w:rsidRPr="00B85C02">
              <w:rPr>
                <w:sz w:val="28"/>
              </w:rPr>
              <w:t>of</w:t>
            </w:r>
          </w:p>
          <w:p w14:paraId="7BF72E42" w14:textId="59CAF0FA" w:rsidR="00B610F4" w:rsidRPr="00BE62A0" w:rsidRDefault="00BE62A0" w:rsidP="00BE62A0">
            <w:pPr>
              <w:tabs>
                <w:tab w:val="center" w:pos="5155"/>
                <w:tab w:val="right" w:pos="10310"/>
              </w:tabs>
              <w:rPr>
                <w:sz w:val="28"/>
              </w:rPr>
            </w:pPr>
            <w:r>
              <w:rPr>
                <w:sz w:val="28"/>
              </w:rPr>
              <w:tab/>
            </w:r>
            <w:r w:rsidR="00B610F4" w:rsidRPr="00B610F4">
              <w:rPr>
                <w:sz w:val="28"/>
              </w:rPr>
              <w:t xml:space="preserve">2019 Parochial Report Corrections </w:t>
            </w:r>
            <w:r w:rsidR="00B610F4" w:rsidRPr="00B85C02">
              <w:rPr>
                <w:sz w:val="28"/>
                <w:u w:val="single"/>
              </w:rPr>
              <w:t>and</w:t>
            </w:r>
            <w:r w:rsidR="00B610F4" w:rsidRPr="00B610F4">
              <w:rPr>
                <w:b/>
                <w:sz w:val="28"/>
                <w:u w:val="single"/>
              </w:rPr>
              <w:t xml:space="preserve"> </w:t>
            </w:r>
            <w:r w:rsidR="00B610F4" w:rsidRPr="00B610F4">
              <w:rPr>
                <w:sz w:val="28"/>
              </w:rPr>
              <w:t>Assessment Adjustment</w:t>
            </w:r>
            <w:r>
              <w:rPr>
                <w:sz w:val="28"/>
              </w:rPr>
              <w:t>s</w:t>
            </w:r>
          </w:p>
        </w:tc>
      </w:tr>
      <w:tr w:rsidR="00854C2F" w14:paraId="2A54199F" w14:textId="77777777" w:rsidTr="000B3A01">
        <w:trPr>
          <w:trHeight w:val="50"/>
          <w:jc w:val="center"/>
        </w:trPr>
        <w:tc>
          <w:tcPr>
            <w:tcW w:w="10800" w:type="dxa"/>
            <w:gridSpan w:val="4"/>
            <w:tcBorders>
              <w:top w:val="nil"/>
            </w:tcBorders>
            <w:shd w:val="clear" w:color="auto" w:fill="2F5496" w:themeFill="accent1" w:themeFillShade="BF"/>
          </w:tcPr>
          <w:p w14:paraId="75C53A22" w14:textId="77777777" w:rsidR="00854C2F" w:rsidRPr="00854C2F" w:rsidRDefault="00854C2F" w:rsidP="00B610F4">
            <w:pPr>
              <w:jc w:val="center"/>
              <w:rPr>
                <w:sz w:val="12"/>
              </w:rPr>
            </w:pPr>
          </w:p>
        </w:tc>
      </w:tr>
      <w:tr w:rsidR="00B610F4" w14:paraId="2C81139B" w14:textId="77777777" w:rsidTr="000B3A01">
        <w:trPr>
          <w:trHeight w:val="386"/>
          <w:jc w:val="center"/>
        </w:trPr>
        <w:tc>
          <w:tcPr>
            <w:tcW w:w="10800" w:type="dxa"/>
            <w:gridSpan w:val="4"/>
            <w:tcBorders>
              <w:top w:val="thickThinSmallGap" w:sz="24" w:space="0" w:color="auto"/>
            </w:tcBorders>
            <w:shd w:val="clear" w:color="auto" w:fill="F2F2F2" w:themeFill="background1" w:themeFillShade="F2"/>
            <w:vAlign w:val="center"/>
          </w:tcPr>
          <w:p w14:paraId="3F86ABFE" w14:textId="752A4295" w:rsidR="00B610F4" w:rsidRDefault="00B85C02" w:rsidP="00B610F4">
            <w:pPr>
              <w:jc w:val="center"/>
            </w:pPr>
            <w:bookmarkStart w:id="11" w:name="AeeseementAction"/>
            <w:bookmarkEnd w:id="10"/>
            <w:r>
              <w:rPr>
                <w:b/>
                <w:sz w:val="28"/>
              </w:rPr>
              <w:t xml:space="preserve">2022 </w:t>
            </w:r>
            <w:r w:rsidR="00B610F4" w:rsidRPr="00B85C02">
              <w:rPr>
                <w:b/>
                <w:sz w:val="28"/>
              </w:rPr>
              <w:t xml:space="preserve">Assessment Adjustment requests </w:t>
            </w:r>
            <w:r>
              <w:rPr>
                <w:b/>
                <w:sz w:val="28"/>
              </w:rPr>
              <w:t>because of</w:t>
            </w:r>
            <w:r w:rsidR="00B610F4" w:rsidRPr="00B85C02">
              <w:rPr>
                <w:b/>
                <w:sz w:val="28"/>
              </w:rPr>
              <w:t xml:space="preserve"> financial challenges</w:t>
            </w:r>
            <w:bookmarkEnd w:id="11"/>
          </w:p>
        </w:tc>
      </w:tr>
      <w:tr w:rsidR="00B85C02" w14:paraId="223402F9" w14:textId="77777777" w:rsidTr="000B3A01">
        <w:trPr>
          <w:trHeight w:val="422"/>
          <w:jc w:val="center"/>
        </w:trPr>
        <w:tc>
          <w:tcPr>
            <w:tcW w:w="270" w:type="dxa"/>
            <w:shd w:val="clear" w:color="auto" w:fill="D5DCE4" w:themeFill="text2" w:themeFillTint="33"/>
            <w:vAlign w:val="center"/>
          </w:tcPr>
          <w:p w14:paraId="1815591D" w14:textId="4E8EFD48" w:rsidR="00B610F4" w:rsidRDefault="00B610F4" w:rsidP="00B610F4">
            <w:pPr>
              <w:jc w:val="center"/>
            </w:pPr>
            <w:r w:rsidRPr="00B610F4">
              <w:rPr>
                <w:b/>
                <w:bCs/>
                <w:sz w:val="24"/>
                <w:szCs w:val="24"/>
              </w:rPr>
              <w:sym w:font="Wingdings 2" w:char="F050"/>
            </w:r>
          </w:p>
        </w:tc>
        <w:tc>
          <w:tcPr>
            <w:tcW w:w="3865" w:type="dxa"/>
            <w:gridSpan w:val="2"/>
            <w:shd w:val="clear" w:color="auto" w:fill="2F5496" w:themeFill="accent1" w:themeFillShade="BF"/>
            <w:vAlign w:val="center"/>
          </w:tcPr>
          <w:p w14:paraId="06086D87" w14:textId="5E979828" w:rsidR="00B610F4" w:rsidRPr="00854C2F" w:rsidRDefault="00B610F4" w:rsidP="00105D2A">
            <w:pPr>
              <w:rPr>
                <w:color w:val="FFFFFF" w:themeColor="background1"/>
              </w:rPr>
            </w:pPr>
            <w:r w:rsidRPr="00854C2F">
              <w:rPr>
                <w:b/>
                <w:bCs/>
                <w:color w:val="FFFFFF" w:themeColor="background1"/>
                <w:sz w:val="24"/>
                <w:szCs w:val="24"/>
              </w:rPr>
              <w:t>Material/Documents</w:t>
            </w:r>
          </w:p>
        </w:tc>
        <w:tc>
          <w:tcPr>
            <w:tcW w:w="6665" w:type="dxa"/>
            <w:shd w:val="clear" w:color="auto" w:fill="2F5496" w:themeFill="accent1" w:themeFillShade="BF"/>
            <w:vAlign w:val="center"/>
          </w:tcPr>
          <w:p w14:paraId="0C5E8C2B" w14:textId="6E3AD149" w:rsidR="00B610F4" w:rsidRPr="00854C2F" w:rsidRDefault="00B85C02" w:rsidP="00B85C02">
            <w:pPr>
              <w:pStyle w:val="ListParagraph"/>
              <w:ind w:left="250" w:hanging="250"/>
              <w:rPr>
                <w:b/>
                <w:color w:val="FFFFFF" w:themeColor="background1"/>
                <w:sz w:val="24"/>
              </w:rPr>
            </w:pPr>
            <w:r w:rsidRPr="00854C2F">
              <w:rPr>
                <w:b/>
                <w:color w:val="FFFFFF" w:themeColor="background1"/>
                <w:sz w:val="24"/>
              </w:rPr>
              <w:t xml:space="preserve">Adjustments Applicants complete the following </w:t>
            </w:r>
          </w:p>
        </w:tc>
      </w:tr>
      <w:tr w:rsidR="00105D2A" w14:paraId="364ECD9A" w14:textId="77777777" w:rsidTr="000B3A01">
        <w:trPr>
          <w:jc w:val="center"/>
        </w:trPr>
        <w:tc>
          <w:tcPr>
            <w:tcW w:w="270" w:type="dxa"/>
          </w:tcPr>
          <w:p w14:paraId="67015DB0" w14:textId="77777777" w:rsidR="00105D2A" w:rsidRDefault="00105D2A" w:rsidP="00B610F4"/>
        </w:tc>
        <w:tc>
          <w:tcPr>
            <w:tcW w:w="2160" w:type="dxa"/>
          </w:tcPr>
          <w:p w14:paraId="3A741BCE" w14:textId="448B37DA" w:rsidR="00105D2A" w:rsidRPr="00B85C02" w:rsidRDefault="00105D2A" w:rsidP="00B610F4">
            <w:pPr>
              <w:rPr>
                <w:sz w:val="28"/>
              </w:rPr>
            </w:pPr>
            <w:r>
              <w:rPr>
                <w:sz w:val="28"/>
              </w:rPr>
              <w:t>The Application</w:t>
            </w:r>
          </w:p>
        </w:tc>
        <w:tc>
          <w:tcPr>
            <w:tcW w:w="8370" w:type="dxa"/>
            <w:gridSpan w:val="2"/>
            <w:vAlign w:val="center"/>
          </w:tcPr>
          <w:p w14:paraId="135B72C6" w14:textId="7F650BF0" w:rsidR="00105D2A" w:rsidRDefault="00105D2A" w:rsidP="00105D2A">
            <w:pPr>
              <w:pStyle w:val="ListParagraph"/>
              <w:numPr>
                <w:ilvl w:val="0"/>
                <w:numId w:val="14"/>
              </w:numPr>
              <w:ind w:left="250" w:hanging="250"/>
            </w:pPr>
            <w:r w:rsidRPr="00105D2A">
              <w:rPr>
                <w:color w:val="2E74B5" w:themeColor="accent5" w:themeShade="BF"/>
              </w:rPr>
              <w:t xml:space="preserve">Assessment Adjustment Document_Blank.doc </w:t>
            </w:r>
            <w:r>
              <w:t xml:space="preserve">at </w:t>
            </w:r>
            <w:hyperlink r:id="rId17" w:history="1">
              <w:r w:rsidRPr="00105D2A">
                <w:rPr>
                  <w:rStyle w:val="Hyperlink"/>
                </w:rPr>
                <w:t>https://www.diomass/inside/docs/asessments</w:t>
              </w:r>
            </w:hyperlink>
          </w:p>
        </w:tc>
      </w:tr>
      <w:tr w:rsidR="00B85C02" w14:paraId="60668AC9" w14:textId="77777777" w:rsidTr="000B3A01">
        <w:trPr>
          <w:jc w:val="center"/>
        </w:trPr>
        <w:tc>
          <w:tcPr>
            <w:tcW w:w="270" w:type="dxa"/>
          </w:tcPr>
          <w:p w14:paraId="57027248" w14:textId="2887D455" w:rsidR="00B610F4" w:rsidRDefault="00B610F4" w:rsidP="00B610F4"/>
        </w:tc>
        <w:tc>
          <w:tcPr>
            <w:tcW w:w="2160" w:type="dxa"/>
          </w:tcPr>
          <w:p w14:paraId="13E705FB" w14:textId="4FC0D1EB" w:rsidR="00B610F4" w:rsidRPr="00554571" w:rsidRDefault="00B610F4" w:rsidP="00105D2A">
            <w:pPr>
              <w:ind w:firstLine="433"/>
            </w:pPr>
            <w:r w:rsidRPr="00B85C02">
              <w:rPr>
                <w:sz w:val="28"/>
              </w:rPr>
              <w:t xml:space="preserve">Section A </w:t>
            </w:r>
          </w:p>
        </w:tc>
        <w:tc>
          <w:tcPr>
            <w:tcW w:w="8370" w:type="dxa"/>
            <w:gridSpan w:val="2"/>
            <w:vAlign w:val="center"/>
          </w:tcPr>
          <w:p w14:paraId="15D42644" w14:textId="60637ECA" w:rsidR="00B610F4" w:rsidRDefault="00FE6382" w:rsidP="00105D2A">
            <w:pPr>
              <w:pStyle w:val="ListParagraph"/>
              <w:numPr>
                <w:ilvl w:val="0"/>
                <w:numId w:val="14"/>
              </w:numPr>
              <w:ind w:left="250" w:hanging="250"/>
            </w:pPr>
            <w:r>
              <w:t xml:space="preserve">Church name and City/town, </w:t>
            </w:r>
            <w:r w:rsidR="00B610F4">
              <w:t>Con</w:t>
            </w:r>
            <w:r w:rsidR="00B85C02">
              <w:t xml:space="preserve">tact information </w:t>
            </w:r>
            <w:r w:rsidR="00105D2A">
              <w:t>for Assessment Adjustment</w:t>
            </w:r>
          </w:p>
          <w:p w14:paraId="665F1764" w14:textId="7815CF47" w:rsidR="0011409E" w:rsidRDefault="0011409E" w:rsidP="00A252AE">
            <w:pPr>
              <w:pStyle w:val="ListParagraph"/>
              <w:numPr>
                <w:ilvl w:val="0"/>
                <w:numId w:val="14"/>
              </w:numPr>
              <w:ind w:left="250" w:hanging="250"/>
            </w:pPr>
            <w:r>
              <w:t>Y</w:t>
            </w:r>
            <w:r w:rsidR="00B4515B">
              <w:t xml:space="preserve">our assessment </w:t>
            </w:r>
            <w:r w:rsidR="000B3A01">
              <w:t>for 2022</w:t>
            </w:r>
            <w:r>
              <w:t>,</w:t>
            </w:r>
          </w:p>
          <w:p w14:paraId="2D4AFD20" w14:textId="267B61AE" w:rsidR="00B85C02" w:rsidRDefault="0011409E" w:rsidP="00A252AE">
            <w:pPr>
              <w:pStyle w:val="ListParagraph"/>
              <w:numPr>
                <w:ilvl w:val="0"/>
                <w:numId w:val="14"/>
              </w:numPr>
              <w:ind w:left="250" w:hanging="250"/>
            </w:pPr>
            <w:r>
              <w:t>T</w:t>
            </w:r>
            <w:r w:rsidR="00B85C02">
              <w:t xml:space="preserve">he amount of </w:t>
            </w:r>
            <w:r w:rsidR="00B4515B">
              <w:t>the</w:t>
            </w:r>
            <w:r w:rsidR="00B85C02">
              <w:t xml:space="preserve"> </w:t>
            </w:r>
            <w:r w:rsidR="00B4515B">
              <w:t>adjustment you are requesting</w:t>
            </w:r>
          </w:p>
          <w:p w14:paraId="3B2005E6" w14:textId="77777777" w:rsidR="00B85C02" w:rsidRDefault="00B85C02" w:rsidP="00105D2A">
            <w:pPr>
              <w:pStyle w:val="ListParagraph"/>
              <w:numPr>
                <w:ilvl w:val="0"/>
                <w:numId w:val="14"/>
              </w:numPr>
              <w:ind w:left="250" w:hanging="250"/>
            </w:pPr>
            <w:r>
              <w:t>Your church’s assessment history</w:t>
            </w:r>
          </w:p>
          <w:p w14:paraId="20DD2F26" w14:textId="1D03D618" w:rsidR="00FE6382" w:rsidRPr="00BB22E5" w:rsidRDefault="00B85C02" w:rsidP="00FE6382">
            <w:pPr>
              <w:pStyle w:val="ListParagraph"/>
              <w:numPr>
                <w:ilvl w:val="0"/>
                <w:numId w:val="14"/>
              </w:numPr>
              <w:ind w:left="250" w:hanging="250"/>
            </w:pPr>
            <w:r>
              <w:t xml:space="preserve">Are you </w:t>
            </w:r>
            <w:r w:rsidR="003B5B68">
              <w:t xml:space="preserve">also </w:t>
            </w:r>
            <w:r>
              <w:t>applying to correct 2019 Parochial Report</w:t>
            </w:r>
            <w:r w:rsidR="00FE6382">
              <w:t xml:space="preserve"> (</w:t>
            </w:r>
            <w:r w:rsidR="00EE1698">
              <w:t xml:space="preserve">allowed, submit </w:t>
            </w:r>
            <w:r w:rsidR="00EE1698" w:rsidRPr="00EE1698">
              <w:rPr>
                <w:u w:val="single"/>
              </w:rPr>
              <w:t>both</w:t>
            </w:r>
            <w:r w:rsidR="00EE1698">
              <w:t xml:space="preserve"> forms</w:t>
            </w:r>
            <w:r w:rsidR="00FE6382">
              <w:t>)</w:t>
            </w:r>
          </w:p>
        </w:tc>
      </w:tr>
      <w:tr w:rsidR="00B85C02" w14:paraId="6091459F" w14:textId="77777777" w:rsidTr="000B3A01">
        <w:trPr>
          <w:trHeight w:val="854"/>
          <w:jc w:val="center"/>
        </w:trPr>
        <w:tc>
          <w:tcPr>
            <w:tcW w:w="270" w:type="dxa"/>
          </w:tcPr>
          <w:p w14:paraId="58E733E2" w14:textId="55E539F9" w:rsidR="00B85C02" w:rsidRDefault="00B85C02" w:rsidP="00B610F4"/>
        </w:tc>
        <w:tc>
          <w:tcPr>
            <w:tcW w:w="2160" w:type="dxa"/>
            <w:vMerge w:val="restart"/>
          </w:tcPr>
          <w:p w14:paraId="2D9E1AD3" w14:textId="18DCC7A5" w:rsidR="00B85C02" w:rsidRDefault="00B85C02" w:rsidP="0011409E">
            <w:pPr>
              <w:ind w:hanging="20"/>
              <w:jc w:val="both"/>
              <w:rPr>
                <w:sz w:val="28"/>
              </w:rPr>
            </w:pPr>
            <w:r w:rsidRPr="00B85C02">
              <w:rPr>
                <w:sz w:val="28"/>
              </w:rPr>
              <w:t xml:space="preserve">Section B </w:t>
            </w:r>
          </w:p>
          <w:p w14:paraId="68E3D26B" w14:textId="77777777" w:rsidR="0011409E" w:rsidRDefault="0011409E" w:rsidP="00105D2A">
            <w:pPr>
              <w:ind w:firstLine="433"/>
              <w:rPr>
                <w:sz w:val="28"/>
              </w:rPr>
            </w:pPr>
          </w:p>
          <w:p w14:paraId="42D26365" w14:textId="77777777" w:rsidR="0011409E" w:rsidRDefault="0011409E" w:rsidP="0011409E">
            <w:pPr>
              <w:pStyle w:val="ListParagraph"/>
              <w:numPr>
                <w:ilvl w:val="0"/>
                <w:numId w:val="46"/>
              </w:numPr>
              <w:ind w:left="70" w:hanging="180"/>
            </w:pPr>
            <w:r>
              <w:t>Narratives</w:t>
            </w:r>
          </w:p>
          <w:p w14:paraId="38BE5066" w14:textId="1A03A6F2" w:rsidR="0011409E" w:rsidRDefault="0011409E" w:rsidP="0011409E">
            <w:pPr>
              <w:pStyle w:val="ListParagraph"/>
              <w:numPr>
                <w:ilvl w:val="0"/>
                <w:numId w:val="46"/>
              </w:numPr>
              <w:ind w:left="70" w:hanging="180"/>
            </w:pPr>
            <w:r>
              <w:t>Financial Statements</w:t>
            </w:r>
          </w:p>
        </w:tc>
        <w:tc>
          <w:tcPr>
            <w:tcW w:w="8370" w:type="dxa"/>
            <w:gridSpan w:val="2"/>
            <w:vAlign w:val="center"/>
          </w:tcPr>
          <w:p w14:paraId="6757EA21" w14:textId="3B675FCA" w:rsidR="00B85C02" w:rsidRDefault="00B85C02" w:rsidP="00105D2A">
            <w:pPr>
              <w:pStyle w:val="ListParagraph"/>
              <w:numPr>
                <w:ilvl w:val="0"/>
                <w:numId w:val="14"/>
              </w:numPr>
              <w:ind w:left="250" w:hanging="250"/>
            </w:pPr>
            <w:r>
              <w:t xml:space="preserve">Narrative addressing the </w:t>
            </w:r>
            <w:r w:rsidR="00F74272">
              <w:t xml:space="preserve">situations </w:t>
            </w:r>
            <w:r>
              <w:t>that are the reasons for your application</w:t>
            </w:r>
          </w:p>
          <w:p w14:paraId="35A2FB3C" w14:textId="63954049" w:rsidR="00B85C02" w:rsidRDefault="00B85C02" w:rsidP="00105D2A">
            <w:pPr>
              <w:pStyle w:val="ListParagraph"/>
              <w:numPr>
                <w:ilvl w:val="0"/>
                <w:numId w:val="14"/>
              </w:numPr>
              <w:ind w:left="250" w:hanging="250"/>
            </w:pPr>
            <w:r>
              <w:t>Narrative describing the resolution and the role of the adjustment in the resolution</w:t>
            </w:r>
          </w:p>
          <w:p w14:paraId="781F3716" w14:textId="178ED710" w:rsidR="00B85C02" w:rsidRDefault="00B85C02" w:rsidP="00105D2A">
            <w:pPr>
              <w:pStyle w:val="ListParagraph"/>
              <w:numPr>
                <w:ilvl w:val="0"/>
                <w:numId w:val="14"/>
              </w:numPr>
              <w:ind w:left="250" w:hanging="250"/>
            </w:pPr>
            <w:r>
              <w:t>The name and contact information of the Diocesan Business Consultant, if applicable</w:t>
            </w:r>
          </w:p>
        </w:tc>
      </w:tr>
      <w:tr w:rsidR="00B85C02" w14:paraId="3DB8263D" w14:textId="77777777" w:rsidTr="000B3A01">
        <w:trPr>
          <w:jc w:val="center"/>
        </w:trPr>
        <w:tc>
          <w:tcPr>
            <w:tcW w:w="270" w:type="dxa"/>
          </w:tcPr>
          <w:p w14:paraId="6BB3396B" w14:textId="77777777" w:rsidR="00B85C02" w:rsidRDefault="00B85C02" w:rsidP="00B610F4"/>
        </w:tc>
        <w:tc>
          <w:tcPr>
            <w:tcW w:w="2160" w:type="dxa"/>
            <w:vMerge/>
          </w:tcPr>
          <w:p w14:paraId="55AEACD7" w14:textId="23344809" w:rsidR="00B85C02" w:rsidRPr="007771A9" w:rsidRDefault="00B85C02" w:rsidP="00B85C02">
            <w:pPr>
              <w:ind w:left="250"/>
            </w:pPr>
          </w:p>
        </w:tc>
        <w:tc>
          <w:tcPr>
            <w:tcW w:w="8370" w:type="dxa"/>
            <w:gridSpan w:val="2"/>
            <w:vAlign w:val="center"/>
          </w:tcPr>
          <w:p w14:paraId="27BC39EB" w14:textId="77777777" w:rsidR="00B85C02" w:rsidRDefault="00B85C02" w:rsidP="00105D2A">
            <w:r w:rsidRPr="007771A9">
              <w:t>Financial Statements</w:t>
            </w:r>
            <w:r>
              <w:t>:</w:t>
            </w:r>
          </w:p>
          <w:p w14:paraId="7B06AC22" w14:textId="68EC8060" w:rsidR="00B85C02" w:rsidRDefault="00B85C02" w:rsidP="00105D2A">
            <w:pPr>
              <w:pStyle w:val="ListParagraph"/>
              <w:numPr>
                <w:ilvl w:val="0"/>
                <w:numId w:val="18"/>
              </w:numPr>
              <w:ind w:left="247" w:hanging="270"/>
            </w:pPr>
            <w:r>
              <w:t xml:space="preserve">2019 </w:t>
            </w:r>
            <w:r w:rsidRPr="007771A9">
              <w:t>Statements of Fin</w:t>
            </w:r>
            <w:r>
              <w:t>a</w:t>
            </w:r>
            <w:r w:rsidRPr="007771A9">
              <w:t>n</w:t>
            </w:r>
            <w:r>
              <w:t>c</w:t>
            </w:r>
            <w:r w:rsidRPr="007771A9">
              <w:t>ial Activit</w:t>
            </w:r>
            <w:r>
              <w:t>y</w:t>
            </w:r>
            <w:r w:rsidR="000B3A01">
              <w:t xml:space="preserve">, </w:t>
            </w:r>
            <w:r w:rsidRPr="007771A9">
              <w:t>Actual Income and Expenses and Budget for 201</w:t>
            </w:r>
            <w:r>
              <w:t>9</w:t>
            </w:r>
          </w:p>
          <w:p w14:paraId="4A06844B" w14:textId="77777777" w:rsidR="00B85C02" w:rsidRDefault="00B85C02" w:rsidP="00105D2A">
            <w:pPr>
              <w:numPr>
                <w:ilvl w:val="0"/>
                <w:numId w:val="17"/>
              </w:numPr>
              <w:ind w:left="247" w:hanging="270"/>
            </w:pPr>
            <w:r>
              <w:t xml:space="preserve">2020 </w:t>
            </w:r>
            <w:r w:rsidRPr="007771A9">
              <w:t>Actual itemized Income and Expenses and Budget for 20</w:t>
            </w:r>
            <w:r>
              <w:t>20</w:t>
            </w:r>
          </w:p>
          <w:p w14:paraId="2929A553" w14:textId="548F8873" w:rsidR="00B85C02" w:rsidRDefault="00B85C02" w:rsidP="00105D2A">
            <w:pPr>
              <w:pStyle w:val="ListParagraph"/>
              <w:numPr>
                <w:ilvl w:val="0"/>
                <w:numId w:val="25"/>
              </w:numPr>
              <w:ind w:left="247" w:hanging="270"/>
            </w:pPr>
            <w:r>
              <w:t xml:space="preserve">2021 </w:t>
            </w:r>
            <w:r w:rsidRPr="007771A9">
              <w:t>Year</w:t>
            </w:r>
            <w:r>
              <w:t>-</w:t>
            </w:r>
            <w:r w:rsidRPr="007771A9">
              <w:t>to</w:t>
            </w:r>
            <w:r>
              <w:t>-</w:t>
            </w:r>
            <w:r w:rsidRPr="007771A9">
              <w:t>date</w:t>
            </w:r>
            <w:r w:rsidR="00105D2A">
              <w:t xml:space="preserve">, and your congregation's  </w:t>
            </w:r>
            <w:r w:rsidRPr="007771A9">
              <w:t>202</w:t>
            </w:r>
            <w:r>
              <w:t>1</w:t>
            </w:r>
            <w:r w:rsidRPr="007771A9">
              <w:t xml:space="preserve"> Budget</w:t>
            </w:r>
            <w:r>
              <w:t xml:space="preserve"> </w:t>
            </w:r>
            <w:r w:rsidR="00105D2A">
              <w:t>passed at Annual Meeting</w:t>
            </w:r>
          </w:p>
        </w:tc>
      </w:tr>
      <w:tr w:rsidR="00B85C02" w14:paraId="28FE1255" w14:textId="77777777" w:rsidTr="000B3A01">
        <w:trPr>
          <w:trHeight w:val="944"/>
          <w:jc w:val="center"/>
        </w:trPr>
        <w:tc>
          <w:tcPr>
            <w:tcW w:w="270" w:type="dxa"/>
          </w:tcPr>
          <w:p w14:paraId="2700A7DE" w14:textId="34560367" w:rsidR="00B85C02" w:rsidRDefault="00B85C02" w:rsidP="00B610F4">
            <w:bookmarkStart w:id="12" w:name="_Hlk39588141"/>
          </w:p>
        </w:tc>
        <w:tc>
          <w:tcPr>
            <w:tcW w:w="2160" w:type="dxa"/>
            <w:vMerge/>
          </w:tcPr>
          <w:p w14:paraId="5F34C896" w14:textId="7C5BBF75" w:rsidR="00B85C02" w:rsidRDefault="00B85C02" w:rsidP="00B610F4">
            <w:pPr>
              <w:pStyle w:val="ListParagraph"/>
              <w:numPr>
                <w:ilvl w:val="0"/>
                <w:numId w:val="16"/>
              </w:numPr>
              <w:ind w:left="430"/>
            </w:pPr>
          </w:p>
        </w:tc>
        <w:tc>
          <w:tcPr>
            <w:tcW w:w="8370" w:type="dxa"/>
            <w:gridSpan w:val="2"/>
            <w:vAlign w:val="center"/>
          </w:tcPr>
          <w:p w14:paraId="5C816743" w14:textId="77777777" w:rsidR="00B85C02" w:rsidRDefault="00B85C02" w:rsidP="00105D2A">
            <w:pPr>
              <w:pStyle w:val="ListParagraph"/>
              <w:numPr>
                <w:ilvl w:val="0"/>
                <w:numId w:val="25"/>
              </w:numPr>
              <w:ind w:left="247" w:hanging="247"/>
            </w:pPr>
            <w:r>
              <w:t xml:space="preserve">Statement of Financial Position on December 31, 2019 </w:t>
            </w:r>
          </w:p>
          <w:p w14:paraId="6B635219" w14:textId="0DD1BA4B" w:rsidR="00B85C02" w:rsidRDefault="00B85C02" w:rsidP="00105D2A">
            <w:pPr>
              <w:pStyle w:val="ListParagraph"/>
              <w:numPr>
                <w:ilvl w:val="0"/>
                <w:numId w:val="25"/>
              </w:numPr>
              <w:ind w:left="247" w:hanging="247"/>
            </w:pPr>
            <w:r>
              <w:t xml:space="preserve">Statement </w:t>
            </w:r>
            <w:r w:rsidR="00105D2A">
              <w:t xml:space="preserve">of Financial Position on December 31, 2020 </w:t>
            </w:r>
          </w:p>
          <w:p w14:paraId="070013A3" w14:textId="072ECC88" w:rsidR="00B85C02" w:rsidRDefault="00105D2A" w:rsidP="00105D2A">
            <w:pPr>
              <w:pStyle w:val="ListParagraph"/>
              <w:numPr>
                <w:ilvl w:val="0"/>
                <w:numId w:val="25"/>
              </w:numPr>
              <w:ind w:left="247" w:hanging="247"/>
            </w:pPr>
            <w:r>
              <w:t>Identify significant changes in Financial Position since December 31, 2020</w:t>
            </w:r>
          </w:p>
        </w:tc>
      </w:tr>
      <w:tr w:rsidR="00BE62A0" w14:paraId="001CCDE4" w14:textId="77777777" w:rsidTr="000B3A01">
        <w:trPr>
          <w:trHeight w:val="1115"/>
          <w:jc w:val="center"/>
        </w:trPr>
        <w:tc>
          <w:tcPr>
            <w:tcW w:w="270" w:type="dxa"/>
          </w:tcPr>
          <w:p w14:paraId="1ED11B97" w14:textId="77777777" w:rsidR="00BE62A0" w:rsidRDefault="00BE62A0" w:rsidP="00B610F4"/>
        </w:tc>
        <w:tc>
          <w:tcPr>
            <w:tcW w:w="10530" w:type="dxa"/>
            <w:gridSpan w:val="3"/>
            <w:vAlign w:val="center"/>
          </w:tcPr>
          <w:p w14:paraId="6FF4097C" w14:textId="118153A7" w:rsidR="00C11593" w:rsidRPr="00BE62A0" w:rsidRDefault="00BE62A0" w:rsidP="00105D2A">
            <w:pPr>
              <w:rPr>
                <w:sz w:val="28"/>
              </w:rPr>
            </w:pPr>
            <w:r>
              <w:rPr>
                <w:sz w:val="28"/>
              </w:rPr>
              <w:t>Completed Assessment Adjustment Application</w:t>
            </w:r>
            <w:r w:rsidR="00105D2A">
              <w:rPr>
                <w:sz w:val="28"/>
              </w:rPr>
              <w:t xml:space="preserve"> Document emailed with all required material</w:t>
            </w:r>
            <w:r>
              <w:rPr>
                <w:sz w:val="28"/>
              </w:rPr>
              <w:t xml:space="preserve"> </w:t>
            </w:r>
            <w:r w:rsidRPr="00BE62A0">
              <w:rPr>
                <w:sz w:val="28"/>
              </w:rPr>
              <w:t>to</w:t>
            </w:r>
            <w:r w:rsidRPr="00BE62A0">
              <w:rPr>
                <w:color w:val="000000" w:themeColor="text1"/>
                <w:sz w:val="28"/>
              </w:rPr>
              <w:t xml:space="preserve"> </w:t>
            </w:r>
            <w:hyperlink r:id="rId18" w:history="1">
              <w:r w:rsidR="00BA37E7" w:rsidRPr="00BA37E7">
                <w:rPr>
                  <w:rStyle w:val="Hyperlink"/>
                  <w:sz w:val="28"/>
                </w:rPr>
                <w:t>AssessCoCom@Diomass.org</w:t>
              </w:r>
            </w:hyperlink>
            <w:r w:rsidR="00BA37E7">
              <w:rPr>
                <w:color w:val="000000" w:themeColor="text1"/>
                <w:sz w:val="28"/>
              </w:rPr>
              <w:t xml:space="preserve"> </w:t>
            </w:r>
            <w:r>
              <w:rPr>
                <w:rStyle w:val="Heading2Char"/>
                <w:color w:val="034990" w:themeColor="hyperlink" w:themeShade="BF"/>
              </w:rPr>
              <w:t xml:space="preserve">with </w:t>
            </w:r>
            <w:r>
              <w:rPr>
                <w:rStyle w:val="Hyperlink"/>
                <w:color w:val="auto"/>
              </w:rPr>
              <w:t>S</w:t>
            </w:r>
            <w:r w:rsidRPr="00BE62A0">
              <w:rPr>
                <w:rStyle w:val="Hyperlink"/>
                <w:color w:val="auto"/>
                <w:sz w:val="26"/>
                <w:szCs w:val="26"/>
                <w:u w:val="none"/>
              </w:rPr>
              <w:t>ubject line “ACC: Church Name, Church Town/City”</w:t>
            </w:r>
          </w:p>
        </w:tc>
      </w:tr>
      <w:tr w:rsidR="001D6C68" w14:paraId="607D4C9D" w14:textId="77777777" w:rsidTr="000B3A01">
        <w:trPr>
          <w:trHeight w:val="782"/>
          <w:jc w:val="center"/>
        </w:trPr>
        <w:tc>
          <w:tcPr>
            <w:tcW w:w="270" w:type="dxa"/>
          </w:tcPr>
          <w:p w14:paraId="0EFC7131" w14:textId="77777777" w:rsidR="001D6C68" w:rsidRDefault="001D6C68" w:rsidP="00B610F4"/>
        </w:tc>
        <w:tc>
          <w:tcPr>
            <w:tcW w:w="10530" w:type="dxa"/>
            <w:gridSpan w:val="3"/>
          </w:tcPr>
          <w:tbl>
            <w:tblPr>
              <w:tblStyle w:val="TableGrid"/>
              <w:tblW w:w="10807" w:type="dxa"/>
              <w:jc w:val="center"/>
              <w:tblLayout w:type="fixed"/>
              <w:tblLook w:val="04A0" w:firstRow="1" w:lastRow="0" w:firstColumn="1" w:lastColumn="0" w:noHBand="0" w:noVBand="1"/>
            </w:tblPr>
            <w:tblGrid>
              <w:gridCol w:w="6055"/>
              <w:gridCol w:w="4618"/>
              <w:gridCol w:w="134"/>
            </w:tblGrid>
            <w:tr w:rsidR="001D6C68" w:rsidRPr="00BE62A0" w14:paraId="0534B981" w14:textId="77777777" w:rsidTr="00F74272">
              <w:trPr>
                <w:trHeight w:val="152"/>
                <w:jc w:val="center"/>
              </w:trPr>
              <w:tc>
                <w:tcPr>
                  <w:tcW w:w="10807" w:type="dxa"/>
                  <w:gridSpan w:val="3"/>
                  <w:shd w:val="clear" w:color="auto" w:fill="F2F2F2" w:themeFill="background1" w:themeFillShade="F2"/>
                  <w:vAlign w:val="center"/>
                </w:tcPr>
                <w:tbl>
                  <w:tblPr>
                    <w:tblStyle w:val="TableGrid"/>
                    <w:tblW w:w="10581" w:type="dxa"/>
                    <w:jc w:val="center"/>
                    <w:tblLayout w:type="fixed"/>
                    <w:tblLook w:val="04A0" w:firstRow="1" w:lastRow="0" w:firstColumn="1" w:lastColumn="0" w:noHBand="0" w:noVBand="1"/>
                  </w:tblPr>
                  <w:tblGrid>
                    <w:gridCol w:w="10581"/>
                  </w:tblGrid>
                  <w:tr w:rsidR="001D6C68" w:rsidRPr="00854C2F" w14:paraId="26F79167" w14:textId="77777777" w:rsidTr="001D6C68">
                    <w:trPr>
                      <w:trHeight w:val="50"/>
                      <w:jc w:val="center"/>
                    </w:trPr>
                    <w:tc>
                      <w:tcPr>
                        <w:tcW w:w="10581" w:type="dxa"/>
                        <w:tcBorders>
                          <w:top w:val="nil"/>
                        </w:tcBorders>
                        <w:shd w:val="clear" w:color="auto" w:fill="2F5496" w:themeFill="accent1" w:themeFillShade="BF"/>
                      </w:tcPr>
                      <w:p w14:paraId="48B01A8E" w14:textId="6542B6DD" w:rsidR="001D6C68" w:rsidRPr="00854C2F" w:rsidRDefault="001D6C68" w:rsidP="001D6C68">
                        <w:pPr>
                          <w:jc w:val="center"/>
                          <w:rPr>
                            <w:sz w:val="12"/>
                          </w:rPr>
                        </w:pPr>
                      </w:p>
                    </w:tc>
                  </w:tr>
                </w:tbl>
                <w:p w14:paraId="4ECC0DA8" w14:textId="77777777" w:rsidR="001D6C68" w:rsidRPr="001D6C68" w:rsidRDefault="001D6C68" w:rsidP="001D6C68">
                  <w:pPr>
                    <w:jc w:val="center"/>
                    <w:rPr>
                      <w:b/>
                      <w:sz w:val="6"/>
                    </w:rPr>
                  </w:pPr>
                </w:p>
              </w:tc>
            </w:tr>
            <w:tr w:rsidR="001D6C68" w:rsidRPr="00BE62A0" w14:paraId="03DDBD2A" w14:textId="77777777" w:rsidTr="00F74272">
              <w:trPr>
                <w:trHeight w:val="422"/>
                <w:jc w:val="center"/>
              </w:trPr>
              <w:tc>
                <w:tcPr>
                  <w:tcW w:w="10807" w:type="dxa"/>
                  <w:gridSpan w:val="3"/>
                  <w:shd w:val="clear" w:color="auto" w:fill="F2F2F2" w:themeFill="background1" w:themeFillShade="F2"/>
                  <w:vAlign w:val="center"/>
                </w:tcPr>
                <w:p w14:paraId="75288DAE" w14:textId="77777777" w:rsidR="00D21AFD" w:rsidRDefault="00D21AFD" w:rsidP="001D6C68">
                  <w:pPr>
                    <w:jc w:val="center"/>
                    <w:rPr>
                      <w:b/>
                      <w:color w:val="FF0000"/>
                      <w:sz w:val="24"/>
                    </w:rPr>
                  </w:pPr>
                  <w:bookmarkStart w:id="13" w:name="PRcorrectionAction" w:colFirst="0" w:colLast="0"/>
                  <w:r>
                    <w:rPr>
                      <w:b/>
                      <w:color w:val="FF0000"/>
                      <w:sz w:val="24"/>
                    </w:rPr>
                    <w:t xml:space="preserve">USES </w:t>
                  </w:r>
                  <w:r w:rsidRPr="00D21AFD">
                    <w:rPr>
                      <w:b/>
                      <w:color w:val="FF0000"/>
                      <w:sz w:val="24"/>
                    </w:rPr>
                    <w:t xml:space="preserve">A SEPARATE APPLICATION </w:t>
                  </w:r>
                </w:p>
                <w:p w14:paraId="79BDDD3F" w14:textId="4AA348B1" w:rsidR="00EC0BFB" w:rsidRPr="00BE62A0" w:rsidRDefault="001D6C68" w:rsidP="001D6C68">
                  <w:pPr>
                    <w:jc w:val="center"/>
                    <w:rPr>
                      <w:b/>
                      <w:sz w:val="28"/>
                    </w:rPr>
                  </w:pPr>
                  <w:r w:rsidRPr="00D21AFD">
                    <w:rPr>
                      <w:b/>
                      <w:sz w:val="28"/>
                    </w:rPr>
                    <w:t xml:space="preserve">2019 Parochial Report Corrections affecting your 2022 Assessment </w:t>
                  </w:r>
                </w:p>
              </w:tc>
            </w:tr>
            <w:bookmarkEnd w:id="13"/>
            <w:tr w:rsidR="001D6C68" w:rsidRPr="00854C2F" w14:paraId="1F11AE84" w14:textId="77777777" w:rsidTr="00D21AFD">
              <w:trPr>
                <w:gridAfter w:val="1"/>
                <w:wAfter w:w="134" w:type="dxa"/>
                <w:trHeight w:val="368"/>
                <w:jc w:val="center"/>
              </w:trPr>
              <w:tc>
                <w:tcPr>
                  <w:tcW w:w="6055" w:type="dxa"/>
                  <w:shd w:val="clear" w:color="auto" w:fill="2F5496" w:themeFill="accent1" w:themeFillShade="BF"/>
                  <w:vAlign w:val="center"/>
                </w:tcPr>
                <w:p w14:paraId="6CAEB0B9" w14:textId="1333B30A" w:rsidR="001D6C68" w:rsidRPr="00854C2F" w:rsidRDefault="001D6C68" w:rsidP="001D6C68">
                  <w:pPr>
                    <w:jc w:val="center"/>
                    <w:rPr>
                      <w:b/>
                      <w:bCs/>
                      <w:color w:val="FFFFFF" w:themeColor="background1"/>
                      <w:sz w:val="24"/>
                      <w:szCs w:val="24"/>
                    </w:rPr>
                  </w:pPr>
                  <w:r w:rsidRPr="00854C2F">
                    <w:rPr>
                      <w:b/>
                      <w:bCs/>
                      <w:color w:val="FFFFFF" w:themeColor="background1"/>
                      <w:sz w:val="24"/>
                      <w:szCs w:val="24"/>
                    </w:rPr>
                    <w:t>Material/Documents</w:t>
                  </w:r>
                </w:p>
              </w:tc>
              <w:tc>
                <w:tcPr>
                  <w:tcW w:w="4618" w:type="dxa"/>
                  <w:shd w:val="clear" w:color="auto" w:fill="2F5496" w:themeFill="accent1" w:themeFillShade="BF"/>
                  <w:vAlign w:val="center"/>
                </w:tcPr>
                <w:p w14:paraId="04BE9974" w14:textId="6907582A" w:rsidR="001D6C68" w:rsidRPr="00854C2F" w:rsidRDefault="001D6C68" w:rsidP="001D6C68">
                  <w:pPr>
                    <w:jc w:val="center"/>
                    <w:rPr>
                      <w:b/>
                      <w:bCs/>
                      <w:color w:val="FFFFFF" w:themeColor="background1"/>
                      <w:sz w:val="24"/>
                      <w:szCs w:val="24"/>
                    </w:rPr>
                  </w:pPr>
                  <w:r w:rsidRPr="00854C2F">
                    <w:rPr>
                      <w:b/>
                      <w:bCs/>
                      <w:color w:val="FFFFFF" w:themeColor="background1"/>
                      <w:sz w:val="24"/>
                      <w:szCs w:val="24"/>
                    </w:rPr>
                    <w:t>Who needs to supply this material?</w:t>
                  </w:r>
                </w:p>
              </w:tc>
            </w:tr>
            <w:tr w:rsidR="001D6C68" w14:paraId="64D1EAE0" w14:textId="77777777" w:rsidTr="00D21AFD">
              <w:trPr>
                <w:gridAfter w:val="1"/>
                <w:wAfter w:w="134" w:type="dxa"/>
                <w:trHeight w:val="1637"/>
                <w:jc w:val="center"/>
              </w:trPr>
              <w:tc>
                <w:tcPr>
                  <w:tcW w:w="6055" w:type="dxa"/>
                  <w:vAlign w:val="center"/>
                </w:tcPr>
                <w:p w14:paraId="0460BA59" w14:textId="7B79AB3D" w:rsidR="001D6C68" w:rsidRPr="00B85C02" w:rsidRDefault="001D6C68" w:rsidP="00EC0BFB">
                  <w:pPr>
                    <w:ind w:left="280"/>
                    <w:rPr>
                      <w:sz w:val="28"/>
                    </w:rPr>
                  </w:pPr>
                  <w:r w:rsidRPr="00B85C02">
                    <w:rPr>
                      <w:sz w:val="28"/>
                    </w:rPr>
                    <w:t>The Application for 2019 Parochial Report</w:t>
                  </w:r>
                  <w:r>
                    <w:rPr>
                      <w:sz w:val="28"/>
                    </w:rPr>
                    <w:t xml:space="preserve"> </w:t>
                  </w:r>
                  <w:r w:rsidRPr="00B85C02">
                    <w:rPr>
                      <w:sz w:val="28"/>
                    </w:rPr>
                    <w:t xml:space="preserve">Correction </w:t>
                  </w:r>
                  <w:r>
                    <w:rPr>
                      <w:sz w:val="28"/>
                    </w:rPr>
                    <w:t>is located</w:t>
                  </w:r>
                  <w:r w:rsidRPr="00B85C02">
                    <w:rPr>
                      <w:sz w:val="28"/>
                    </w:rPr>
                    <w:t xml:space="preserve"> at:</w:t>
                  </w:r>
                </w:p>
                <w:p w14:paraId="0DD9AB3F" w14:textId="711C1636" w:rsidR="001D6C68" w:rsidRPr="00BE62A0" w:rsidRDefault="001D6C68" w:rsidP="00105D2A">
                  <w:pPr>
                    <w:ind w:left="160"/>
                    <w:rPr>
                      <w:color w:val="2E74B5" w:themeColor="accent5" w:themeShade="BF"/>
                      <w:sz w:val="28"/>
                      <w:u w:val="single"/>
                    </w:rPr>
                  </w:pPr>
                  <w:bookmarkStart w:id="14" w:name="_Hlk71844686"/>
                  <w:r w:rsidRPr="00105D2A">
                    <w:rPr>
                      <w:color w:val="0070C0"/>
                      <w:sz w:val="26"/>
                      <w:szCs w:val="26"/>
                    </w:rPr>
                    <w:t>Parochial Report Adjustment Worksheet_Blank.xlsx</w:t>
                  </w:r>
                  <w:r w:rsidRPr="00BE62A0">
                    <w:rPr>
                      <w:color w:val="000000" w:themeColor="text1"/>
                      <w:sz w:val="26"/>
                      <w:szCs w:val="26"/>
                    </w:rPr>
                    <w:t xml:space="preserve"> found at </w:t>
                  </w:r>
                  <w:hyperlink r:id="rId19" w:history="1">
                    <w:r w:rsidRPr="00BA37E7">
                      <w:rPr>
                        <w:color w:val="0070C0"/>
                        <w:sz w:val="26"/>
                        <w:szCs w:val="26"/>
                        <w:u w:val="single"/>
                      </w:rPr>
                      <w:t>www.diomass.org/inside/docs/assessments</w:t>
                    </w:r>
                  </w:hyperlink>
                  <w:bookmarkEnd w:id="14"/>
                  <w:r w:rsidRPr="00BA37E7">
                    <w:rPr>
                      <w:szCs w:val="20"/>
                    </w:rPr>
                    <w:t xml:space="preserve"> </w:t>
                  </w:r>
                </w:p>
              </w:tc>
              <w:tc>
                <w:tcPr>
                  <w:tcW w:w="4618" w:type="dxa"/>
                  <w:vAlign w:val="center"/>
                </w:tcPr>
                <w:p w14:paraId="58FCA5F5" w14:textId="77777777" w:rsidR="00105D2A" w:rsidRDefault="001D6C68" w:rsidP="00105D2A">
                  <w:pPr>
                    <w:pStyle w:val="ListParagraph"/>
                    <w:numPr>
                      <w:ilvl w:val="0"/>
                      <w:numId w:val="36"/>
                    </w:numPr>
                    <w:ind w:left="160"/>
                  </w:pPr>
                  <w:r w:rsidRPr="00105D2A">
                    <w:t>Congregations seeking correction to their 2019 Parochial Reports</w:t>
                  </w:r>
                  <w:r w:rsidR="00105D2A">
                    <w:t xml:space="preserve"> Congregations applying for both Parochial Report</w:t>
                  </w:r>
                </w:p>
                <w:p w14:paraId="728B4B3A" w14:textId="6FEFB8FF" w:rsidR="001D6C68" w:rsidRDefault="00EE1698" w:rsidP="00105D2A">
                  <w:pPr>
                    <w:pStyle w:val="ListParagraph"/>
                    <w:numPr>
                      <w:ilvl w:val="0"/>
                      <w:numId w:val="36"/>
                    </w:numPr>
                    <w:ind w:left="160"/>
                  </w:pPr>
                  <w:r>
                    <w:t xml:space="preserve">Parochial Report </w:t>
                  </w:r>
                  <w:r w:rsidR="00105D2A">
                    <w:t xml:space="preserve">Adjustment </w:t>
                  </w:r>
                  <w:r w:rsidR="00105D2A" w:rsidRPr="00EE1698">
                    <w:rPr>
                      <w:u w:val="single"/>
                    </w:rPr>
                    <w:t xml:space="preserve">and </w:t>
                  </w:r>
                  <w:r w:rsidR="00105D2A">
                    <w:t xml:space="preserve">Assessment Adjustment should complete </w:t>
                  </w:r>
                  <w:r w:rsidR="00105D2A" w:rsidRPr="00EE1698">
                    <w:rPr>
                      <w:u w:val="single"/>
                    </w:rPr>
                    <w:t>both</w:t>
                  </w:r>
                  <w:r w:rsidR="00105D2A">
                    <w:t xml:space="preserve"> applications, mailing each to its designate email address.</w:t>
                  </w:r>
                </w:p>
              </w:tc>
            </w:tr>
            <w:tr w:rsidR="001D6C68" w:rsidRPr="00854C2F" w14:paraId="1B7CF995" w14:textId="77777777" w:rsidTr="00F74272">
              <w:trPr>
                <w:gridAfter w:val="1"/>
                <w:wAfter w:w="134" w:type="dxa"/>
                <w:trHeight w:val="620"/>
                <w:jc w:val="center"/>
              </w:trPr>
              <w:tc>
                <w:tcPr>
                  <w:tcW w:w="10673" w:type="dxa"/>
                  <w:gridSpan w:val="2"/>
                </w:tcPr>
                <w:p w14:paraId="642C887C" w14:textId="7420B214" w:rsidR="001D6C68" w:rsidRPr="00854C2F" w:rsidRDefault="00D21AFD" w:rsidP="00EC0BFB">
                  <w:pPr>
                    <w:ind w:left="430" w:hanging="150"/>
                    <w:rPr>
                      <w:sz w:val="28"/>
                      <w:szCs w:val="28"/>
                    </w:rPr>
                  </w:pPr>
                  <w:r>
                    <w:rPr>
                      <w:color w:val="000000" w:themeColor="text1"/>
                      <w:sz w:val="28"/>
                      <w:szCs w:val="28"/>
                    </w:rPr>
                    <w:t>Please send c</w:t>
                  </w:r>
                  <w:r w:rsidR="001D6C68" w:rsidRPr="00BE62A0">
                    <w:rPr>
                      <w:color w:val="000000" w:themeColor="text1"/>
                      <w:sz w:val="28"/>
                      <w:szCs w:val="28"/>
                    </w:rPr>
                    <w:t xml:space="preserve">ompleted </w:t>
                  </w:r>
                  <w:r>
                    <w:rPr>
                      <w:color w:val="000000" w:themeColor="text1"/>
                      <w:sz w:val="28"/>
                      <w:szCs w:val="28"/>
                    </w:rPr>
                    <w:t>correction application</w:t>
                  </w:r>
                  <w:r w:rsidR="001D6C68" w:rsidRPr="00BE62A0">
                    <w:rPr>
                      <w:color w:val="000000" w:themeColor="text1"/>
                      <w:sz w:val="28"/>
                      <w:szCs w:val="28"/>
                    </w:rPr>
                    <w:t xml:space="preserve"> to </w:t>
                  </w:r>
                  <w:hyperlink r:id="rId20" w:history="1">
                    <w:r w:rsidR="001D6C68" w:rsidRPr="00BE62A0">
                      <w:rPr>
                        <w:rStyle w:val="Hyperlink"/>
                        <w:color w:val="034990" w:themeColor="hyperlink" w:themeShade="BF"/>
                        <w:sz w:val="28"/>
                        <w:szCs w:val="28"/>
                      </w:rPr>
                      <w:t>ParochialReports@Diomass.org</w:t>
                    </w:r>
                  </w:hyperlink>
                  <w:r w:rsidR="001D6C68" w:rsidRPr="00BE62A0">
                    <w:rPr>
                      <w:rStyle w:val="Hyperlink"/>
                      <w:sz w:val="28"/>
                      <w:szCs w:val="28"/>
                    </w:rPr>
                    <w:t xml:space="preserve"> </w:t>
                  </w:r>
                  <w:r w:rsidR="001D6C68" w:rsidRPr="00854C2F">
                    <w:rPr>
                      <w:rStyle w:val="Hyperlink"/>
                      <w:color w:val="auto"/>
                      <w:sz w:val="26"/>
                      <w:szCs w:val="26"/>
                      <w:u w:val="none"/>
                    </w:rPr>
                    <w:t>with the subject line “</w:t>
                  </w:r>
                  <w:r w:rsidR="00105D2A">
                    <w:rPr>
                      <w:rStyle w:val="Hyperlink"/>
                      <w:color w:val="auto"/>
                      <w:sz w:val="26"/>
                      <w:szCs w:val="26"/>
                      <w:u w:val="none"/>
                    </w:rPr>
                    <w:t>PR</w:t>
                  </w:r>
                  <w:r w:rsidR="001D6C68" w:rsidRPr="00854C2F">
                    <w:rPr>
                      <w:rStyle w:val="Hyperlink"/>
                      <w:color w:val="auto"/>
                      <w:sz w:val="26"/>
                      <w:szCs w:val="26"/>
                      <w:u w:val="none"/>
                    </w:rPr>
                    <w:t>: Church Name, Church Town/City”</w:t>
                  </w:r>
                </w:p>
              </w:tc>
            </w:tr>
          </w:tbl>
          <w:p w14:paraId="058F2B50" w14:textId="30490DC3" w:rsidR="001D6C68" w:rsidRPr="00105D2A" w:rsidRDefault="001D6C68" w:rsidP="008A61A2">
            <w:pPr>
              <w:rPr>
                <w:sz w:val="2"/>
              </w:rPr>
            </w:pPr>
          </w:p>
        </w:tc>
      </w:tr>
    </w:tbl>
    <w:p w14:paraId="63EBD31C" w14:textId="77777777" w:rsidR="00F74272" w:rsidRDefault="00F74272" w:rsidP="00324306">
      <w:pPr>
        <w:spacing w:after="0" w:line="240" w:lineRule="auto"/>
        <w:rPr>
          <w:rStyle w:val="Heading1Char"/>
          <w:rFonts w:asciiTheme="minorHAnsi" w:hAnsiTheme="minorHAnsi" w:cstheme="minorHAnsi"/>
          <w:b/>
          <w:bCs/>
        </w:rPr>
      </w:pPr>
      <w:bookmarkStart w:id="15" w:name="APPENDIXII"/>
      <w:bookmarkEnd w:id="12"/>
    </w:p>
    <w:p w14:paraId="29AA7B5D" w14:textId="03620F26" w:rsidR="00B05463" w:rsidRDefault="007771A9" w:rsidP="00324306">
      <w:pPr>
        <w:spacing w:after="0" w:line="240" w:lineRule="auto"/>
        <w:rPr>
          <w:rStyle w:val="Heading1Char"/>
          <w:rFonts w:asciiTheme="minorHAnsi" w:hAnsiTheme="minorHAnsi" w:cstheme="minorHAnsi"/>
          <w:b/>
          <w:bCs/>
          <w:sz w:val="36"/>
          <w:szCs w:val="36"/>
        </w:rPr>
      </w:pPr>
      <w:r w:rsidRPr="00C52611">
        <w:rPr>
          <w:rStyle w:val="Heading1Char"/>
          <w:rFonts w:asciiTheme="minorHAnsi" w:hAnsiTheme="minorHAnsi" w:cstheme="minorHAnsi"/>
          <w:b/>
          <w:bCs/>
          <w:sz w:val="36"/>
          <w:szCs w:val="36"/>
        </w:rPr>
        <w:t>Appendix</w:t>
      </w:r>
      <w:r w:rsidR="00854C2F" w:rsidRPr="00C52611">
        <w:rPr>
          <w:rStyle w:val="Heading1Char"/>
          <w:rFonts w:asciiTheme="minorHAnsi" w:hAnsiTheme="minorHAnsi" w:cstheme="minorHAnsi"/>
          <w:b/>
          <w:bCs/>
          <w:sz w:val="36"/>
          <w:szCs w:val="36"/>
        </w:rPr>
        <w:t xml:space="preserve"> </w:t>
      </w:r>
      <w:r w:rsidR="00CF7155" w:rsidRPr="00C52611">
        <w:rPr>
          <w:rStyle w:val="Heading1Char"/>
          <w:rFonts w:asciiTheme="minorHAnsi" w:hAnsiTheme="minorHAnsi" w:cstheme="minorHAnsi"/>
          <w:b/>
          <w:bCs/>
          <w:sz w:val="36"/>
          <w:szCs w:val="36"/>
        </w:rPr>
        <w:t>II</w:t>
      </w:r>
      <w:r w:rsidR="00854C2F" w:rsidRPr="00C52611">
        <w:rPr>
          <w:rStyle w:val="Heading1Char"/>
          <w:rFonts w:asciiTheme="minorHAnsi" w:hAnsiTheme="minorHAnsi" w:cstheme="minorHAnsi"/>
          <w:b/>
          <w:bCs/>
          <w:sz w:val="36"/>
          <w:szCs w:val="36"/>
        </w:rPr>
        <w:t>:</w:t>
      </w:r>
      <w:bookmarkEnd w:id="15"/>
      <w:r w:rsidR="00E7262E" w:rsidRPr="00E7262E">
        <w:rPr>
          <w:rStyle w:val="Heading1Char"/>
          <w:rFonts w:asciiTheme="minorHAnsi" w:hAnsiTheme="minorHAnsi" w:cstheme="minorHAnsi"/>
          <w:b/>
          <w:bCs/>
        </w:rPr>
        <w:tab/>
      </w:r>
      <w:bookmarkStart w:id="16" w:name="_Hlk71368448"/>
      <w:r w:rsidR="00854C2F">
        <w:rPr>
          <w:rStyle w:val="Heading1Char"/>
          <w:rFonts w:asciiTheme="minorHAnsi" w:hAnsiTheme="minorHAnsi" w:cstheme="minorHAnsi"/>
          <w:b/>
          <w:bCs/>
          <w:sz w:val="36"/>
          <w:szCs w:val="36"/>
        </w:rPr>
        <w:t>T</w:t>
      </w:r>
      <w:r w:rsidR="00854C2F" w:rsidRPr="00B610F4">
        <w:rPr>
          <w:rStyle w:val="Heading1Char"/>
          <w:rFonts w:asciiTheme="minorHAnsi" w:hAnsiTheme="minorHAnsi" w:cstheme="minorHAnsi"/>
          <w:b/>
          <w:bCs/>
          <w:sz w:val="36"/>
          <w:szCs w:val="36"/>
        </w:rPr>
        <w:t>he</w:t>
      </w:r>
      <w:r w:rsidR="00CF7F95" w:rsidRPr="00D22637">
        <w:rPr>
          <w:rStyle w:val="Heading1Char"/>
          <w:rFonts w:asciiTheme="minorHAnsi" w:hAnsiTheme="minorHAnsi" w:cstheme="minorHAnsi"/>
          <w:b/>
          <w:bCs/>
          <w:sz w:val="36"/>
          <w:szCs w:val="36"/>
        </w:rPr>
        <w:t xml:space="preserve"> Application</w:t>
      </w:r>
      <w:bookmarkStart w:id="17" w:name="_Hlk39840261"/>
      <w:r w:rsidR="00B610F4">
        <w:rPr>
          <w:rStyle w:val="Heading1Char"/>
          <w:rFonts w:asciiTheme="minorHAnsi" w:hAnsiTheme="minorHAnsi" w:cstheme="minorHAnsi"/>
          <w:b/>
          <w:bCs/>
          <w:sz w:val="36"/>
          <w:szCs w:val="36"/>
        </w:rPr>
        <w:t xml:space="preserve"> for Adjustment</w:t>
      </w:r>
      <w:r w:rsidR="00854C2F">
        <w:rPr>
          <w:rStyle w:val="Heading1Char"/>
          <w:rFonts w:asciiTheme="minorHAnsi" w:hAnsiTheme="minorHAnsi" w:cstheme="minorHAnsi"/>
          <w:b/>
          <w:bCs/>
          <w:sz w:val="36"/>
          <w:szCs w:val="36"/>
        </w:rPr>
        <w:t>s</w:t>
      </w:r>
      <w:r w:rsidR="00B610F4">
        <w:rPr>
          <w:rStyle w:val="Heading1Char"/>
          <w:rFonts w:asciiTheme="minorHAnsi" w:hAnsiTheme="minorHAnsi" w:cstheme="minorHAnsi"/>
          <w:b/>
          <w:bCs/>
          <w:sz w:val="36"/>
          <w:szCs w:val="36"/>
        </w:rPr>
        <w:t xml:space="preserve"> to </w:t>
      </w:r>
      <w:r w:rsidR="00854C2F">
        <w:rPr>
          <w:rStyle w:val="Heading1Char"/>
          <w:rFonts w:asciiTheme="minorHAnsi" w:hAnsiTheme="minorHAnsi" w:cstheme="minorHAnsi"/>
          <w:b/>
          <w:bCs/>
          <w:sz w:val="36"/>
          <w:szCs w:val="36"/>
        </w:rPr>
        <w:t xml:space="preserve">Your </w:t>
      </w:r>
      <w:r w:rsidR="00B610F4">
        <w:rPr>
          <w:rStyle w:val="Heading1Char"/>
          <w:rFonts w:asciiTheme="minorHAnsi" w:hAnsiTheme="minorHAnsi" w:cstheme="minorHAnsi"/>
          <w:b/>
          <w:bCs/>
          <w:sz w:val="36"/>
          <w:szCs w:val="36"/>
        </w:rPr>
        <w:t>Assessment</w:t>
      </w:r>
      <w:bookmarkEnd w:id="16"/>
    </w:p>
    <w:p w14:paraId="1F006EC5" w14:textId="67BE4B11" w:rsidR="00970B4B" w:rsidRPr="003B5B68" w:rsidRDefault="003B5B68" w:rsidP="00324306">
      <w:pPr>
        <w:spacing w:after="0" w:line="240" w:lineRule="auto"/>
        <w:rPr>
          <w:rStyle w:val="Heading1Char"/>
          <w:rFonts w:asciiTheme="minorHAnsi" w:hAnsiTheme="minorHAnsi" w:cstheme="minorHAnsi"/>
          <w:b/>
          <w:bCs/>
          <w:szCs w:val="36"/>
        </w:rPr>
      </w:pPr>
      <w:r w:rsidRPr="003B5B68">
        <w:rPr>
          <w:b/>
          <w:noProof/>
          <w:sz w:val="28"/>
          <w:szCs w:val="24"/>
        </w:rPr>
        <mc:AlternateContent>
          <mc:Choice Requires="wps">
            <w:drawing>
              <wp:anchor distT="0" distB="0" distL="114300" distR="114300" simplePos="0" relativeHeight="251723776" behindDoc="0" locked="0" layoutInCell="1" allowOverlap="1" wp14:anchorId="2035F731" wp14:editId="1D45B9E2">
                <wp:simplePos x="0" y="0"/>
                <wp:positionH relativeFrom="margin">
                  <wp:posOffset>306622</wp:posOffset>
                </wp:positionH>
                <wp:positionV relativeFrom="paragraph">
                  <wp:posOffset>72334</wp:posOffset>
                </wp:positionV>
                <wp:extent cx="362226" cy="384009"/>
                <wp:effectExtent l="0" t="0" r="0" b="0"/>
                <wp:wrapNone/>
                <wp:docPr id="52" name="Text Box 52"/>
                <wp:cNvGraphicFramePr/>
                <a:graphic xmlns:a="http://schemas.openxmlformats.org/drawingml/2006/main">
                  <a:graphicData uri="http://schemas.microsoft.com/office/word/2010/wordprocessingShape">
                    <wps:wsp>
                      <wps:cNvSpPr txBox="1"/>
                      <wps:spPr>
                        <a:xfrm>
                          <a:off x="0" y="0"/>
                          <a:ext cx="362226" cy="384009"/>
                        </a:xfrm>
                        <a:prstGeom prst="rect">
                          <a:avLst/>
                        </a:prstGeom>
                        <a:noFill/>
                        <a:ln w="6350">
                          <a:noFill/>
                        </a:ln>
                      </wps:spPr>
                      <wps:txbx>
                        <w:txbxContent>
                          <w:p w14:paraId="2D00D835" w14:textId="77777777" w:rsidR="00A252AE" w:rsidRPr="003B5B68" w:rsidRDefault="00A252AE" w:rsidP="003B5B68">
                            <w:pPr>
                              <w:rPr>
                                <w:sz w:val="40"/>
                              </w:rPr>
                            </w:pPr>
                            <w:r w:rsidRPr="003B5B68">
                              <w:rPr>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5F731" id="_x0000_t202" coordsize="21600,21600" o:spt="202" path="m,l,21600r21600,l21600,xe">
                <v:stroke joinstyle="miter"/>
                <v:path gradientshapeok="t" o:connecttype="rect"/>
              </v:shapetype>
              <v:shape id="Text Box 52" o:spid="_x0000_s1026" type="#_x0000_t202" style="position:absolute;margin-left:24.15pt;margin-top:5.7pt;width:28.5pt;height:30.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WPMgIAAFkEAAAOAAAAZHJzL2Uyb0RvYy54bWysVE1v2zAMvQ/YfxB0X+w4H22NOEXWIsOA&#10;oi2QDD0rshQbsERNUmJnv36UHKdBt9Owi0KRNKn3HpnFfacachTW1aALOh6llAjNoaz1vqA/tusv&#10;t5Q4z3TJGtCioCfh6P3y86dFa3KRQQVNKSzBItrlrSlo5b3Jk8TxSijmRmCExqAEq5jHq90npWUt&#10;VldNkqXpPGnBlsYCF86h97EP0mWsL6Xg/kVKJzxpCopv8/G08dyFM1kuWL63zFQ1Pz+D/cMrFKs1&#10;Nr2UemSekYOt/yilam7BgfQjDioBKWsuIgZEM04/oNlUzIiIBclx5kKT+39l+fPx1ZK6LOgso0Qz&#10;hRptRefJV+gIupCf1rgc0zYGE32HftR58Dt0BtidtCr8IiCCcWT6dGE3VOPonMyzLJtTwjE0uZ2m&#10;6V2okrx/bKzz3wQoEoyCWhQvcsqOT873qUNK6KVhXTdNFLDRpC3ofDJL4weXCBZvNPYIEPqnBst3&#10;uy5Cvhlg7KA8IToL/Xw4w9c1vuGJOf/KLA4EAsIh9y94yAawF5wtSiqwv/7mD/moE0YpaXHACup+&#10;HpgVlDTfNSp4N55Ow0TGy3R2k+HFXkd21xF9UA+AMzzGdTI8miHfN4MpLag33IVV6Iohpjn2Lqgf&#10;zAffjz3uEherVUzCGTTMP+mN4aF0YDUwvO3emDVnGTzq9wzDKLL8gxp9bq/H6uBB1lGqwHPP6pl+&#10;nN8o9nnXwoJc32PW+z/C8jcAAAD//wMAUEsDBBQABgAIAAAAIQCwTQ3q4AAAAAgBAAAPAAAAZHJz&#10;L2Rvd25yZXYueG1sTI9BT8JAEIXvJv6HzZh4k20RtNRuCWlCTIwcQC7cpt2hbezO1u4C1V/vctLj&#10;vPfy5nvZcjSdONPgWssK4kkEgriyuuVawf5j/ZCAcB5ZY2eZFHyTg2V+e5Nhqu2Ft3Te+VqEEnYp&#10;Kmi871MpXdWQQTexPXHwjnYw6MM51FIPeAnlppPTKHqSBlsOHxrsqWio+tydjIK3Yr3BbTk1yU9X&#10;vL4fV/3X/jBX6v5uXL2A8DT6vzBc8QM65IGptCfWTnQKZsljSAY9noG4+tE8CKWC53gBMs/k/wH5&#10;LwAAAP//AwBQSwECLQAUAAYACAAAACEAtoM4kv4AAADhAQAAEwAAAAAAAAAAAAAAAAAAAAAAW0Nv&#10;bnRlbnRfVHlwZXNdLnhtbFBLAQItABQABgAIAAAAIQA4/SH/1gAAAJQBAAALAAAAAAAAAAAAAAAA&#10;AC8BAABfcmVscy8ucmVsc1BLAQItABQABgAIAAAAIQAAQCWPMgIAAFkEAAAOAAAAAAAAAAAAAAAA&#10;AC4CAABkcnMvZTJvRG9jLnhtbFBLAQItABQABgAIAAAAIQCwTQ3q4AAAAAgBAAAPAAAAAAAAAAAA&#10;AAAAAIwEAABkcnMvZG93bnJldi54bWxQSwUGAAAAAAQABADzAAAAmQUAAAAA&#10;" filled="f" stroked="f" strokeweight=".5pt">
                <v:textbox>
                  <w:txbxContent>
                    <w:p w14:paraId="2D00D835" w14:textId="77777777" w:rsidR="00A252AE" w:rsidRPr="003B5B68" w:rsidRDefault="00A252AE" w:rsidP="003B5B68">
                      <w:pPr>
                        <w:rPr>
                          <w:sz w:val="40"/>
                        </w:rPr>
                      </w:pPr>
                      <w:r w:rsidRPr="003B5B68">
                        <w:rPr>
                          <w:sz w:val="40"/>
                        </w:rPr>
                        <w:t>!</w:t>
                      </w:r>
                    </w:p>
                  </w:txbxContent>
                </v:textbox>
                <w10:wrap anchorx="margin"/>
              </v:shape>
            </w:pict>
          </mc:Fallback>
        </mc:AlternateContent>
      </w:r>
    </w:p>
    <w:tbl>
      <w:tblPr>
        <w:tblStyle w:val="TableGrid"/>
        <w:tblW w:w="0" w:type="auto"/>
        <w:tblInd w:w="175"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0257"/>
      </w:tblGrid>
      <w:tr w:rsidR="00970B4B" w14:paraId="68293A68" w14:textId="77777777" w:rsidTr="00F47A13">
        <w:tc>
          <w:tcPr>
            <w:tcW w:w="10257" w:type="dxa"/>
          </w:tcPr>
          <w:p w14:paraId="76F99961" w14:textId="0AFF6242" w:rsidR="003B5B68" w:rsidRPr="003B5B68" w:rsidRDefault="003B5B68" w:rsidP="003B5B68">
            <w:pPr>
              <w:widowControl w:val="0"/>
              <w:autoSpaceDE w:val="0"/>
              <w:autoSpaceDN w:val="0"/>
              <w:adjustRightInd w:val="0"/>
              <w:rPr>
                <w:rFonts w:asciiTheme="majorHAnsi" w:eastAsiaTheme="majorEastAsia" w:hAnsiTheme="majorHAnsi" w:cstheme="minorHAnsi"/>
                <w:b/>
                <w:bCs/>
                <w:sz w:val="28"/>
                <w:szCs w:val="20"/>
              </w:rPr>
            </w:pPr>
            <w:r>
              <w:rPr>
                <w:b/>
                <w:noProof/>
                <w:sz w:val="28"/>
                <w:szCs w:val="24"/>
              </w:rPr>
              <mc:AlternateContent>
                <mc:Choice Requires="wps">
                  <w:drawing>
                    <wp:anchor distT="0" distB="0" distL="114300" distR="114300" simplePos="0" relativeHeight="251722752" behindDoc="0" locked="0" layoutInCell="1" allowOverlap="1" wp14:anchorId="38663C12" wp14:editId="3963DF02">
                      <wp:simplePos x="0" y="0"/>
                      <wp:positionH relativeFrom="column">
                        <wp:posOffset>69215</wp:posOffset>
                      </wp:positionH>
                      <wp:positionV relativeFrom="paragraph">
                        <wp:posOffset>-180285</wp:posOffset>
                      </wp:positionV>
                      <wp:extent cx="379896" cy="357809"/>
                      <wp:effectExtent l="19050" t="19050" r="39370" b="23495"/>
                      <wp:wrapNone/>
                      <wp:docPr id="53" name="Isosceles Triangle 53"/>
                      <wp:cNvGraphicFramePr/>
                      <a:graphic xmlns:a="http://schemas.openxmlformats.org/drawingml/2006/main">
                        <a:graphicData uri="http://schemas.microsoft.com/office/word/2010/wordprocessingShape">
                          <wps:wsp>
                            <wps:cNvSpPr/>
                            <wps:spPr>
                              <a:xfrm>
                                <a:off x="0" y="0"/>
                                <a:ext cx="379896" cy="357809"/>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FA4C2F" id="Isosceles Triangle 53" o:spid="_x0000_s1026" type="#_x0000_t5" style="position:absolute;margin-left:5.45pt;margin-top:-14.2pt;width:29.9pt;height:2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orkAIAAHsFAAAOAAAAZHJzL2Uyb0RvYy54bWysVF9P2zAQf5+072D5fSQtFGhFiipQJyQE&#10;aDDx7Dp2Y8n2ebbbtPv0OztpqADtYVoenDvf3e/++O6urndGk63wQYGt6OikpERYDrWy64r+fFl+&#10;u6QkRGZrpsGKiu5FoNfzr1+uWjcTY2hA18ITBLFh1rqKNjG6WVEE3gjDwgk4YVEowRsWkfXrovas&#10;RXSji3FZnhct+Np54CIEvL3thHSe8aUUPD5KGUQkuqIYW8ynz+cqncX8is3WnrlG8T4M9g9RGKYs&#10;Oh2gbllkZOPVByijuIcAMp5wMAVIqbjIOWA2o/JdNs8NcyLngsUJbihT+H+w/GH75ImqKzo5pcQy&#10;g290FyBwoUUgL14xu9aCoBAr1bowQ4Nn9+R7LiCZ0t5Jb9IfEyK7XN39UF2xi4Tj5enF9HJ6TglH&#10;0enk4rKcJszizdj5EL8LMCQRFY2981xXtr0PsVM/qCV/AbSql0rrzPj16kZ7smX42Ev8yvy+6OFI&#10;rUhJdGFnKu61SMba/hASC4GBjrPH3IJiwGOcCxtHnahhtejcTEr8+jwGi5xVBkzIEsMbsHuA1N4f&#10;sbv8ev1kKnIHD8bl3wLrjAeL7BlsHIyNsuA/A9CYVe+508fwj0qTyBXUe2wTD938BMeXCt/onoX4&#10;xDwODI4WLoH4iIfU0FYUeoqSBvzvz+6TPvYxSilpcQArGn5tmBeU6DuLHT4dnZ2lic3M2eRijIw/&#10;lqyOJXZjbgCffYTrxvFMJv2oD6T0YF5xVyySVxQxy9F3RXn0B+YmdosBtw0Xi0VWwyl1LN7bZ8cT&#10;eKpq6r+X3Svz7tCo2OEPcBhWNnvXq51usrSw2ESQKjfyW137euOE58bpt1FaIcd81nrbmfM/AAAA&#10;//8DAFBLAwQUAAYACAAAACEA6FEjpN4AAAAIAQAADwAAAGRycy9kb3ducmV2LnhtbEyPTU+DQBCG&#10;7yb+h82YeGuXEpUWWRrUeNJDqR+Jty07Aik7S9gt4L93etLjm3nyvs9k29l2YsTBt44UrJYRCKTK&#10;mZZqBe9vz4s1CB80Gd05QgU/6GGbX15kOjVuohLHfagFl5BPtYImhD6V0lcNWu2Xrkfi27cbrA4c&#10;h1qaQU9cbjsZR9GdtLolXmh0j48NVsf9yZ53Xx/q1e726Vh+tcX48jl9YFkodX01F/cgAs7hD4az&#10;PqtDzk4HdyLjRcc52jCpYBGvb0AwkEQJiIOCONmAzDP5/4H8FwAA//8DAFBLAQItABQABgAIAAAA&#10;IQC2gziS/gAAAOEBAAATAAAAAAAAAAAAAAAAAAAAAABbQ29udGVudF9UeXBlc10ueG1sUEsBAi0A&#10;FAAGAAgAAAAhADj9If/WAAAAlAEAAAsAAAAAAAAAAAAAAAAALwEAAF9yZWxzLy5yZWxzUEsBAi0A&#10;FAAGAAgAAAAhAPtymiuQAgAAewUAAA4AAAAAAAAAAAAAAAAALgIAAGRycy9lMm9Eb2MueG1sUEsB&#10;Ai0AFAAGAAgAAAAhAOhRI6TeAAAACAEAAA8AAAAAAAAAAAAAAAAA6gQAAGRycy9kb3ducmV2Lnht&#10;bFBLBQYAAAAABAAEAPMAAAD1BQAAAAA=&#10;" fillcolor="yellow" strokecolor="#1f3763 [1604]" strokeweight="1pt"/>
                  </w:pict>
                </mc:Fallback>
              </mc:AlternateContent>
            </w:r>
            <w:r>
              <w:rPr>
                <w:rFonts w:asciiTheme="majorHAnsi" w:eastAsiaTheme="majorEastAsia" w:hAnsiTheme="majorHAnsi" w:cstheme="minorHAnsi"/>
                <w:b/>
                <w:bCs/>
                <w:sz w:val="28"/>
                <w:szCs w:val="20"/>
              </w:rPr>
              <w:t xml:space="preserve">                </w:t>
            </w:r>
            <w:r w:rsidRPr="003B5B68">
              <w:rPr>
                <w:rFonts w:asciiTheme="majorHAnsi" w:eastAsiaTheme="majorEastAsia" w:hAnsiTheme="majorHAnsi" w:cstheme="minorHAnsi"/>
                <w:b/>
                <w:bCs/>
                <w:sz w:val="28"/>
                <w:szCs w:val="20"/>
              </w:rPr>
              <w:t>INSTRU</w:t>
            </w:r>
            <w:r w:rsidR="007B4A8C">
              <w:rPr>
                <w:rFonts w:asciiTheme="majorHAnsi" w:eastAsiaTheme="majorEastAsia" w:hAnsiTheme="majorHAnsi" w:cstheme="minorHAnsi"/>
                <w:b/>
                <w:bCs/>
                <w:sz w:val="28"/>
                <w:szCs w:val="20"/>
              </w:rPr>
              <w:t>C</w:t>
            </w:r>
            <w:r w:rsidRPr="003B5B68">
              <w:rPr>
                <w:rFonts w:asciiTheme="majorHAnsi" w:eastAsiaTheme="majorEastAsia" w:hAnsiTheme="majorHAnsi" w:cstheme="minorHAnsi"/>
                <w:b/>
                <w:bCs/>
                <w:sz w:val="28"/>
                <w:szCs w:val="20"/>
              </w:rPr>
              <w:t>TION</w:t>
            </w:r>
            <w:r w:rsidR="007B4A8C">
              <w:rPr>
                <w:rFonts w:asciiTheme="majorHAnsi" w:eastAsiaTheme="majorEastAsia" w:hAnsiTheme="majorHAnsi" w:cstheme="minorHAnsi"/>
                <w:b/>
                <w:bCs/>
                <w:sz w:val="28"/>
                <w:szCs w:val="20"/>
              </w:rPr>
              <w:t>S</w:t>
            </w:r>
            <w:r w:rsidR="009B771B">
              <w:rPr>
                <w:rFonts w:asciiTheme="majorHAnsi" w:eastAsiaTheme="majorEastAsia" w:hAnsiTheme="majorHAnsi" w:cstheme="minorHAnsi"/>
                <w:b/>
                <w:bCs/>
                <w:sz w:val="28"/>
                <w:szCs w:val="20"/>
              </w:rPr>
              <w:t xml:space="preserve"> FOR COMPLETING THE</w:t>
            </w:r>
            <w:r w:rsidR="00D21AFD">
              <w:rPr>
                <w:rFonts w:asciiTheme="majorHAnsi" w:eastAsiaTheme="majorEastAsia" w:hAnsiTheme="majorHAnsi" w:cstheme="minorHAnsi"/>
                <w:b/>
                <w:bCs/>
                <w:sz w:val="28"/>
                <w:szCs w:val="20"/>
              </w:rPr>
              <w:t>ASSESSMENT ADJUSTMENT</w:t>
            </w:r>
            <w:r w:rsidR="009B771B">
              <w:rPr>
                <w:rFonts w:asciiTheme="majorHAnsi" w:eastAsiaTheme="majorEastAsia" w:hAnsiTheme="majorHAnsi" w:cstheme="minorHAnsi"/>
                <w:b/>
                <w:bCs/>
                <w:sz w:val="28"/>
                <w:szCs w:val="20"/>
              </w:rPr>
              <w:t xml:space="preserve"> FORM</w:t>
            </w:r>
          </w:p>
          <w:p w14:paraId="14359F44" w14:textId="498A5467" w:rsidR="003B5B68" w:rsidRPr="003B5B68" w:rsidRDefault="00970B4B" w:rsidP="003B5B68">
            <w:pPr>
              <w:widowControl w:val="0"/>
              <w:autoSpaceDE w:val="0"/>
              <w:autoSpaceDN w:val="0"/>
              <w:adjustRightInd w:val="0"/>
              <w:rPr>
                <w:rFonts w:asciiTheme="majorHAnsi" w:eastAsiaTheme="majorEastAsia" w:hAnsiTheme="majorHAnsi" w:cstheme="minorHAnsi"/>
                <w:b/>
                <w:bCs/>
                <w:sz w:val="28"/>
                <w:szCs w:val="20"/>
              </w:rPr>
            </w:pPr>
            <w:r w:rsidRPr="003B5B68">
              <w:rPr>
                <w:rFonts w:asciiTheme="majorHAnsi" w:eastAsiaTheme="majorEastAsia" w:hAnsiTheme="majorHAnsi" w:cstheme="minorHAnsi"/>
                <w:b/>
                <w:bCs/>
                <w:sz w:val="28"/>
                <w:szCs w:val="20"/>
              </w:rPr>
              <w:t xml:space="preserve">To begin </w:t>
            </w:r>
            <w:r w:rsidR="003B5B68" w:rsidRPr="003B5B68">
              <w:rPr>
                <w:rFonts w:asciiTheme="majorHAnsi" w:eastAsiaTheme="majorEastAsia" w:hAnsiTheme="majorHAnsi" w:cstheme="minorHAnsi"/>
                <w:b/>
                <w:bCs/>
                <w:sz w:val="28"/>
                <w:szCs w:val="20"/>
              </w:rPr>
              <w:t>your</w:t>
            </w:r>
            <w:r w:rsidRPr="003B5B68">
              <w:rPr>
                <w:rFonts w:asciiTheme="majorHAnsi" w:eastAsiaTheme="majorEastAsia" w:hAnsiTheme="majorHAnsi" w:cstheme="minorHAnsi"/>
                <w:b/>
                <w:bCs/>
                <w:sz w:val="28"/>
                <w:szCs w:val="20"/>
              </w:rPr>
              <w:t xml:space="preserve"> application, please </w:t>
            </w:r>
            <w:r w:rsidRPr="003B5B68">
              <w:rPr>
                <w:rFonts w:asciiTheme="majorHAnsi" w:eastAsiaTheme="majorEastAsia" w:hAnsiTheme="majorHAnsi" w:cstheme="minorHAnsi"/>
                <w:b/>
                <w:bCs/>
                <w:i/>
                <w:sz w:val="28"/>
                <w:szCs w:val="20"/>
              </w:rPr>
              <w:t xml:space="preserve">download </w:t>
            </w:r>
            <w:r w:rsidRPr="003B5B68">
              <w:rPr>
                <w:rFonts w:asciiTheme="majorHAnsi" w:eastAsiaTheme="majorEastAsia" w:hAnsiTheme="majorHAnsi" w:cstheme="minorHAnsi"/>
                <w:b/>
                <w:bCs/>
                <w:sz w:val="28"/>
                <w:szCs w:val="20"/>
              </w:rPr>
              <w:t>th</w:t>
            </w:r>
            <w:r w:rsidR="00D21AFD">
              <w:rPr>
                <w:rFonts w:asciiTheme="majorHAnsi" w:eastAsiaTheme="majorEastAsia" w:hAnsiTheme="majorHAnsi" w:cstheme="minorHAnsi"/>
                <w:b/>
                <w:bCs/>
                <w:sz w:val="28"/>
                <w:szCs w:val="20"/>
              </w:rPr>
              <w:t>is</w:t>
            </w:r>
            <w:r w:rsidRPr="003B5B68">
              <w:rPr>
                <w:rFonts w:asciiTheme="majorHAnsi" w:eastAsiaTheme="majorEastAsia" w:hAnsiTheme="majorHAnsi" w:cstheme="minorHAnsi"/>
                <w:b/>
                <w:bCs/>
                <w:sz w:val="28"/>
                <w:szCs w:val="20"/>
              </w:rPr>
              <w:t xml:space="preserve"> MS Word </w:t>
            </w:r>
            <w:r w:rsidR="003B5B68">
              <w:rPr>
                <w:rFonts w:asciiTheme="majorHAnsi" w:eastAsiaTheme="majorEastAsia" w:hAnsiTheme="majorHAnsi" w:cstheme="minorHAnsi"/>
                <w:b/>
                <w:bCs/>
                <w:sz w:val="28"/>
                <w:szCs w:val="20"/>
              </w:rPr>
              <w:t>document</w:t>
            </w:r>
            <w:r w:rsidRPr="003B5B68">
              <w:rPr>
                <w:rFonts w:asciiTheme="majorHAnsi" w:eastAsiaTheme="majorEastAsia" w:hAnsiTheme="majorHAnsi" w:cstheme="minorHAnsi"/>
                <w:b/>
                <w:bCs/>
                <w:sz w:val="28"/>
                <w:szCs w:val="20"/>
              </w:rPr>
              <w:t xml:space="preserve">: </w:t>
            </w:r>
            <w:r w:rsidR="003B5B68" w:rsidRPr="003B5B68">
              <w:rPr>
                <w:rFonts w:asciiTheme="majorHAnsi" w:eastAsiaTheme="majorEastAsia" w:hAnsiTheme="majorHAnsi" w:cstheme="minorHAnsi"/>
                <w:b/>
                <w:bCs/>
                <w:sz w:val="28"/>
                <w:szCs w:val="20"/>
              </w:rPr>
              <w:t xml:space="preserve">   </w:t>
            </w:r>
          </w:p>
          <w:p w14:paraId="6D0EB456" w14:textId="3106EC52" w:rsidR="00970B4B" w:rsidRPr="003B5B68" w:rsidRDefault="00D21AFD" w:rsidP="003B5B68">
            <w:pPr>
              <w:widowControl w:val="0"/>
              <w:autoSpaceDE w:val="0"/>
              <w:autoSpaceDN w:val="0"/>
              <w:adjustRightInd w:val="0"/>
              <w:ind w:left="720" w:hanging="112"/>
              <w:rPr>
                <w:rFonts w:asciiTheme="majorHAnsi" w:eastAsiaTheme="majorEastAsia" w:hAnsiTheme="majorHAnsi" w:cstheme="minorHAnsi"/>
                <w:b/>
                <w:bCs/>
                <w:sz w:val="28"/>
                <w:szCs w:val="20"/>
              </w:rPr>
            </w:pPr>
            <w:r>
              <w:rPr>
                <w:rFonts w:asciiTheme="majorHAnsi" w:eastAsiaTheme="majorEastAsia" w:hAnsiTheme="majorHAnsi" w:cstheme="minorHAnsi"/>
                <w:b/>
                <w:bCs/>
                <w:sz w:val="28"/>
                <w:szCs w:val="20"/>
              </w:rPr>
              <w:t>(</w:t>
            </w:r>
            <w:r w:rsidR="00970B4B" w:rsidRPr="003B5B68">
              <w:rPr>
                <w:rFonts w:asciiTheme="majorHAnsi" w:eastAsiaTheme="majorEastAsia" w:hAnsiTheme="majorHAnsi" w:cstheme="minorHAnsi"/>
                <w:b/>
                <w:bCs/>
                <w:sz w:val="28"/>
                <w:szCs w:val="20"/>
              </w:rPr>
              <w:t>Assessment Adjustment Document_Blank.</w:t>
            </w:r>
            <w:r w:rsidR="00C52611">
              <w:rPr>
                <w:rFonts w:asciiTheme="majorHAnsi" w:eastAsiaTheme="majorEastAsia" w:hAnsiTheme="majorHAnsi" w:cstheme="minorHAnsi"/>
                <w:b/>
                <w:bCs/>
                <w:sz w:val="28"/>
                <w:szCs w:val="20"/>
              </w:rPr>
              <w:t>doc</w:t>
            </w:r>
            <w:r w:rsidR="00970B4B" w:rsidRPr="003B5B68">
              <w:rPr>
                <w:rFonts w:asciiTheme="majorHAnsi" w:eastAsiaTheme="majorEastAsia" w:hAnsiTheme="majorHAnsi" w:cstheme="minorHAnsi"/>
                <w:b/>
                <w:bCs/>
                <w:sz w:val="28"/>
                <w:szCs w:val="20"/>
              </w:rPr>
              <w:t xml:space="preserve"> </w:t>
            </w:r>
            <w:r>
              <w:rPr>
                <w:rFonts w:asciiTheme="majorHAnsi" w:eastAsiaTheme="majorEastAsia" w:hAnsiTheme="majorHAnsi" w:cstheme="minorHAnsi"/>
                <w:b/>
                <w:bCs/>
                <w:sz w:val="28"/>
                <w:szCs w:val="20"/>
              </w:rPr>
              <w:t>)</w:t>
            </w:r>
            <w:r w:rsidR="003B5B68" w:rsidRPr="003B5B68">
              <w:rPr>
                <w:rFonts w:asciiTheme="majorHAnsi" w:eastAsiaTheme="majorEastAsia" w:hAnsiTheme="majorHAnsi" w:cstheme="minorHAnsi"/>
                <w:b/>
                <w:bCs/>
                <w:sz w:val="28"/>
                <w:szCs w:val="20"/>
              </w:rPr>
              <w:t>,</w:t>
            </w:r>
          </w:p>
        </w:tc>
      </w:tr>
      <w:tr w:rsidR="00970B4B" w14:paraId="2C31B647" w14:textId="77777777" w:rsidTr="00F47A13">
        <w:tc>
          <w:tcPr>
            <w:tcW w:w="10257" w:type="dxa"/>
          </w:tcPr>
          <w:p w14:paraId="2D7CD073" w14:textId="44487E6E" w:rsidR="00970B4B" w:rsidRPr="003B5B68" w:rsidRDefault="003B5B68" w:rsidP="003B5B68">
            <w:pPr>
              <w:widowControl w:val="0"/>
              <w:autoSpaceDE w:val="0"/>
              <w:autoSpaceDN w:val="0"/>
              <w:adjustRightInd w:val="0"/>
              <w:ind w:left="788" w:hanging="158"/>
              <w:rPr>
                <w:rFonts w:asciiTheme="majorHAnsi" w:eastAsiaTheme="majorEastAsia" w:hAnsiTheme="majorHAnsi" w:cstheme="minorHAnsi"/>
                <w:b/>
                <w:bCs/>
                <w:sz w:val="28"/>
                <w:szCs w:val="20"/>
              </w:rPr>
            </w:pPr>
            <w:r w:rsidRPr="003B5B68">
              <w:rPr>
                <w:rFonts w:asciiTheme="majorHAnsi" w:eastAsiaTheme="majorEastAsia" w:hAnsiTheme="majorHAnsi" w:cstheme="minorHAnsi"/>
                <w:b/>
                <w:bCs/>
                <w:sz w:val="28"/>
                <w:szCs w:val="20"/>
              </w:rPr>
              <w:t>which you will find</w:t>
            </w:r>
            <w:r w:rsidR="00970B4B" w:rsidRPr="003B5B68">
              <w:rPr>
                <w:rFonts w:asciiTheme="majorHAnsi" w:eastAsiaTheme="majorEastAsia" w:hAnsiTheme="majorHAnsi" w:cstheme="minorHAnsi"/>
                <w:b/>
                <w:bCs/>
                <w:sz w:val="28"/>
                <w:szCs w:val="20"/>
              </w:rPr>
              <w:t xml:space="preserve"> at </w:t>
            </w:r>
            <w:hyperlink r:id="rId21" w:history="1">
              <w:r w:rsidR="00970B4B" w:rsidRPr="009B771B">
                <w:rPr>
                  <w:rStyle w:val="Hyperlink"/>
                  <w:rFonts w:eastAsia="Times New Roman" w:cstheme="minorHAnsi"/>
                  <w:b/>
                  <w:bCs/>
                  <w:color w:val="2E74B5" w:themeColor="accent5" w:themeShade="BF"/>
                  <w:kern w:val="24"/>
                  <w:sz w:val="28"/>
                  <w:szCs w:val="28"/>
                </w:rPr>
                <w:t>htt</w:t>
              </w:r>
              <w:r w:rsidR="009B771B" w:rsidRPr="009B771B">
                <w:rPr>
                  <w:rStyle w:val="Hyperlink"/>
                  <w:rFonts w:eastAsia="Times New Roman" w:cstheme="minorHAnsi"/>
                  <w:b/>
                  <w:bCs/>
                  <w:color w:val="2E74B5" w:themeColor="accent5" w:themeShade="BF"/>
                  <w:kern w:val="24"/>
                  <w:sz w:val="28"/>
                  <w:szCs w:val="28"/>
                </w:rPr>
                <w:t>ps</w:t>
              </w:r>
              <w:r w:rsidR="00970B4B" w:rsidRPr="009B771B">
                <w:rPr>
                  <w:rStyle w:val="Hyperlink"/>
                  <w:rFonts w:eastAsiaTheme="majorEastAsia" w:cstheme="minorHAnsi"/>
                  <w:b/>
                  <w:bCs/>
                  <w:color w:val="2E74B5" w:themeColor="accent5" w:themeShade="BF"/>
                  <w:sz w:val="28"/>
                  <w:szCs w:val="28"/>
                </w:rPr>
                <w:t>://www.diomass.org/inside/docs/assessments</w:t>
              </w:r>
            </w:hyperlink>
          </w:p>
          <w:p w14:paraId="1E72BB71" w14:textId="2CDC0218" w:rsidR="003B5B68" w:rsidRPr="003B5B68" w:rsidRDefault="003B5B68" w:rsidP="003B5B68">
            <w:pPr>
              <w:widowControl w:val="0"/>
              <w:autoSpaceDE w:val="0"/>
              <w:autoSpaceDN w:val="0"/>
              <w:adjustRightInd w:val="0"/>
              <w:ind w:left="608" w:hanging="608"/>
              <w:rPr>
                <w:rFonts w:asciiTheme="majorHAnsi" w:eastAsiaTheme="majorEastAsia" w:hAnsiTheme="majorHAnsi" w:cstheme="minorHAnsi"/>
                <w:b/>
                <w:bCs/>
                <w:sz w:val="28"/>
                <w:szCs w:val="20"/>
              </w:rPr>
            </w:pPr>
            <w:r w:rsidRPr="003B5B68">
              <w:rPr>
                <w:rFonts w:asciiTheme="majorHAnsi" w:eastAsiaTheme="majorEastAsia" w:hAnsiTheme="majorHAnsi" w:cstheme="minorHAnsi"/>
                <w:b/>
                <w:bCs/>
                <w:sz w:val="28"/>
                <w:szCs w:val="20"/>
              </w:rPr>
              <w:t xml:space="preserve">The </w:t>
            </w:r>
            <w:r w:rsidR="009B771B">
              <w:rPr>
                <w:rFonts w:asciiTheme="majorHAnsi" w:eastAsiaTheme="majorEastAsia" w:hAnsiTheme="majorHAnsi" w:cstheme="minorHAnsi"/>
                <w:b/>
                <w:bCs/>
                <w:sz w:val="28"/>
                <w:szCs w:val="20"/>
              </w:rPr>
              <w:t>M</w:t>
            </w:r>
            <w:r w:rsidR="009B771B">
              <w:rPr>
                <w:rFonts w:asciiTheme="majorHAnsi" w:eastAsiaTheme="majorEastAsia" w:hAnsiTheme="majorHAnsi"/>
                <w:sz w:val="28"/>
                <w:szCs w:val="20"/>
              </w:rPr>
              <w:t xml:space="preserve">S </w:t>
            </w:r>
            <w:r w:rsidRPr="003B5B68">
              <w:rPr>
                <w:rFonts w:asciiTheme="majorHAnsi" w:eastAsiaTheme="majorEastAsia" w:hAnsiTheme="majorHAnsi" w:cstheme="minorHAnsi"/>
                <w:b/>
                <w:bCs/>
                <w:sz w:val="28"/>
                <w:szCs w:val="20"/>
              </w:rPr>
              <w:t xml:space="preserve">Word document </w:t>
            </w:r>
            <w:r w:rsidR="009B771B">
              <w:rPr>
                <w:rFonts w:asciiTheme="majorHAnsi" w:eastAsiaTheme="majorEastAsia" w:hAnsiTheme="majorHAnsi" w:cstheme="minorHAnsi"/>
                <w:b/>
                <w:bCs/>
                <w:sz w:val="28"/>
                <w:szCs w:val="20"/>
              </w:rPr>
              <w:t>y</w:t>
            </w:r>
            <w:r w:rsidR="009B771B">
              <w:rPr>
                <w:rFonts w:asciiTheme="majorHAnsi" w:eastAsiaTheme="majorEastAsia" w:hAnsiTheme="majorHAnsi"/>
                <w:sz w:val="28"/>
                <w:szCs w:val="20"/>
              </w:rPr>
              <w:t xml:space="preserve">ou are reading </w:t>
            </w:r>
            <w:r w:rsidRPr="003B5B68">
              <w:rPr>
                <w:rFonts w:asciiTheme="majorHAnsi" w:eastAsiaTheme="majorEastAsia" w:hAnsiTheme="majorHAnsi" w:cstheme="minorHAnsi"/>
                <w:b/>
                <w:bCs/>
                <w:sz w:val="28"/>
                <w:szCs w:val="20"/>
              </w:rPr>
              <w:t xml:space="preserve">contains two pages of general information followed by </w:t>
            </w:r>
            <w:r w:rsidR="00F47A13">
              <w:rPr>
                <w:rFonts w:asciiTheme="majorHAnsi" w:eastAsiaTheme="majorEastAsia" w:hAnsiTheme="majorHAnsi" w:cstheme="minorHAnsi"/>
                <w:b/>
                <w:bCs/>
                <w:sz w:val="28"/>
                <w:szCs w:val="20"/>
              </w:rPr>
              <w:t xml:space="preserve">a </w:t>
            </w:r>
            <w:r w:rsidRPr="003B5B68">
              <w:rPr>
                <w:rFonts w:asciiTheme="majorHAnsi" w:eastAsiaTheme="majorEastAsia" w:hAnsiTheme="majorHAnsi" w:cstheme="minorHAnsi"/>
                <w:b/>
                <w:bCs/>
                <w:sz w:val="28"/>
                <w:szCs w:val="20"/>
              </w:rPr>
              <w:t>form</w:t>
            </w:r>
            <w:r w:rsidR="009B771B">
              <w:rPr>
                <w:rFonts w:asciiTheme="majorHAnsi" w:eastAsiaTheme="majorEastAsia" w:hAnsiTheme="majorHAnsi" w:cstheme="minorHAnsi"/>
                <w:b/>
                <w:bCs/>
                <w:sz w:val="28"/>
                <w:szCs w:val="20"/>
              </w:rPr>
              <w:t xml:space="preserve"> to fill in</w:t>
            </w:r>
            <w:r w:rsidRPr="003B5B68">
              <w:rPr>
                <w:rFonts w:asciiTheme="majorHAnsi" w:eastAsiaTheme="majorEastAsia" w:hAnsiTheme="majorHAnsi" w:cstheme="minorHAnsi"/>
                <w:b/>
                <w:bCs/>
                <w:sz w:val="28"/>
                <w:szCs w:val="20"/>
              </w:rPr>
              <w:t xml:space="preserve">. The whole document locked except for areas lighted in yellow where you can type your responses </w:t>
            </w:r>
            <w:r w:rsidRPr="00AE1B75">
              <w:rPr>
                <w:rFonts w:asciiTheme="majorHAnsi" w:eastAsiaTheme="majorEastAsia" w:hAnsiTheme="majorHAnsi" w:cstheme="minorHAnsi"/>
                <w:b/>
                <w:bCs/>
                <w:sz w:val="28"/>
                <w:szCs w:val="20"/>
                <w:highlight w:val="yellow"/>
                <w:shd w:val="clear" w:color="auto" w:fill="FFF2CC" w:themeFill="accent4" w:themeFillTint="33"/>
              </w:rPr>
              <w:t>[fill in].</w:t>
            </w:r>
            <w:r w:rsidRPr="003B5B68">
              <w:rPr>
                <w:rFonts w:asciiTheme="majorHAnsi" w:eastAsiaTheme="majorEastAsia" w:hAnsiTheme="majorHAnsi" w:cstheme="minorHAnsi"/>
                <w:b/>
                <w:bCs/>
                <w:sz w:val="28"/>
                <w:szCs w:val="20"/>
              </w:rPr>
              <w:t xml:space="preserve"> </w:t>
            </w:r>
            <w:r w:rsidR="009B771B">
              <w:rPr>
                <w:rFonts w:asciiTheme="majorHAnsi" w:eastAsiaTheme="majorEastAsia" w:hAnsiTheme="majorHAnsi" w:cstheme="minorHAnsi"/>
                <w:b/>
                <w:bCs/>
                <w:sz w:val="28"/>
                <w:szCs w:val="20"/>
              </w:rPr>
              <w:t>The</w:t>
            </w:r>
            <w:r w:rsidR="00F47A13">
              <w:rPr>
                <w:rFonts w:asciiTheme="majorHAnsi" w:eastAsiaTheme="majorEastAsia" w:hAnsiTheme="majorHAnsi" w:cstheme="minorHAnsi"/>
                <w:b/>
                <w:bCs/>
                <w:sz w:val="28"/>
                <w:szCs w:val="20"/>
              </w:rPr>
              <w:t xml:space="preserve"> highlighted </w:t>
            </w:r>
            <w:r w:rsidR="009B771B">
              <w:rPr>
                <w:rFonts w:asciiTheme="majorHAnsi" w:eastAsiaTheme="majorEastAsia" w:hAnsiTheme="majorHAnsi" w:cstheme="minorHAnsi"/>
                <w:b/>
                <w:bCs/>
                <w:sz w:val="28"/>
                <w:szCs w:val="20"/>
              </w:rPr>
              <w:t>areas will accept your responses</w:t>
            </w:r>
            <w:r w:rsidR="00F47A13">
              <w:rPr>
                <w:rFonts w:asciiTheme="majorHAnsi" w:eastAsiaTheme="majorEastAsia" w:hAnsiTheme="majorHAnsi" w:cstheme="minorHAnsi"/>
                <w:b/>
                <w:bCs/>
                <w:sz w:val="28"/>
                <w:szCs w:val="20"/>
              </w:rPr>
              <w:t>,</w:t>
            </w:r>
            <w:r w:rsidR="009B771B">
              <w:rPr>
                <w:rFonts w:asciiTheme="majorHAnsi" w:eastAsiaTheme="majorEastAsia" w:hAnsiTheme="majorHAnsi" w:cstheme="minorHAnsi"/>
                <w:b/>
                <w:bCs/>
                <w:sz w:val="28"/>
                <w:szCs w:val="20"/>
              </w:rPr>
              <w:t xml:space="preserve"> including your narratives.</w:t>
            </w:r>
          </w:p>
          <w:p w14:paraId="34AA1728" w14:textId="12DF99D2" w:rsidR="00970B4B" w:rsidRPr="003B5B68" w:rsidRDefault="003B5B68" w:rsidP="00F47A13">
            <w:pPr>
              <w:widowControl w:val="0"/>
              <w:autoSpaceDE w:val="0"/>
              <w:autoSpaceDN w:val="0"/>
              <w:adjustRightInd w:val="0"/>
              <w:ind w:left="610" w:hanging="610"/>
              <w:rPr>
                <w:rFonts w:asciiTheme="majorHAnsi" w:eastAsiaTheme="majorEastAsia" w:hAnsiTheme="majorHAnsi" w:cstheme="minorHAnsi"/>
                <w:b/>
                <w:bCs/>
                <w:sz w:val="28"/>
                <w:szCs w:val="20"/>
              </w:rPr>
            </w:pPr>
            <w:r w:rsidRPr="003B5B68">
              <w:rPr>
                <w:rFonts w:asciiTheme="majorHAnsi" w:eastAsiaTheme="majorEastAsia" w:hAnsiTheme="majorHAnsi" w:cstheme="minorHAnsi"/>
                <w:b/>
                <w:bCs/>
                <w:sz w:val="28"/>
                <w:szCs w:val="20"/>
              </w:rPr>
              <w:t xml:space="preserve">The application askes </w:t>
            </w:r>
            <w:r w:rsidR="00F47A13">
              <w:rPr>
                <w:rFonts w:asciiTheme="majorHAnsi" w:eastAsiaTheme="majorEastAsia" w:hAnsiTheme="majorHAnsi" w:cstheme="minorHAnsi"/>
                <w:b/>
                <w:bCs/>
                <w:sz w:val="28"/>
                <w:szCs w:val="20"/>
              </w:rPr>
              <w:t>you</w:t>
            </w:r>
            <w:r w:rsidRPr="003B5B68">
              <w:rPr>
                <w:rFonts w:asciiTheme="majorHAnsi" w:eastAsiaTheme="majorEastAsia" w:hAnsiTheme="majorHAnsi" w:cstheme="minorHAnsi"/>
                <w:b/>
                <w:bCs/>
                <w:sz w:val="28"/>
                <w:szCs w:val="20"/>
              </w:rPr>
              <w:t xml:space="preserve"> to respond to two questions which require narratives. You may type </w:t>
            </w:r>
            <w:r w:rsidR="00611CCB">
              <w:rPr>
                <w:rFonts w:asciiTheme="majorHAnsi" w:eastAsiaTheme="majorEastAsia" w:hAnsiTheme="majorHAnsi" w:cstheme="minorHAnsi"/>
                <w:b/>
                <w:bCs/>
                <w:sz w:val="28"/>
                <w:szCs w:val="20"/>
              </w:rPr>
              <w:t xml:space="preserve">directly </w:t>
            </w:r>
            <w:r w:rsidRPr="003B5B68">
              <w:rPr>
                <w:rFonts w:asciiTheme="majorHAnsi" w:eastAsiaTheme="majorEastAsia" w:hAnsiTheme="majorHAnsi" w:cstheme="minorHAnsi"/>
                <w:b/>
                <w:bCs/>
                <w:sz w:val="28"/>
                <w:szCs w:val="20"/>
              </w:rPr>
              <w:t xml:space="preserve">or </w:t>
            </w:r>
            <w:r w:rsidRPr="003B5B68">
              <w:rPr>
                <w:rFonts w:asciiTheme="majorHAnsi" w:eastAsiaTheme="majorEastAsia" w:hAnsiTheme="majorHAnsi" w:cstheme="minorHAnsi"/>
                <w:b/>
                <w:bCs/>
                <w:i/>
                <w:sz w:val="28"/>
                <w:szCs w:val="20"/>
              </w:rPr>
              <w:t xml:space="preserve">cut-and-paste </w:t>
            </w:r>
            <w:r w:rsidRPr="00611CCB">
              <w:rPr>
                <w:rFonts w:asciiTheme="majorHAnsi" w:eastAsiaTheme="majorEastAsia" w:hAnsiTheme="majorHAnsi" w:cstheme="minorHAnsi"/>
                <w:b/>
                <w:bCs/>
                <w:sz w:val="28"/>
                <w:szCs w:val="20"/>
              </w:rPr>
              <w:t xml:space="preserve">your responses </w:t>
            </w:r>
            <w:r w:rsidRPr="003B5B68">
              <w:rPr>
                <w:rFonts w:asciiTheme="majorHAnsi" w:eastAsiaTheme="majorEastAsia" w:hAnsiTheme="majorHAnsi" w:cstheme="minorHAnsi"/>
                <w:b/>
                <w:bCs/>
                <w:sz w:val="28"/>
                <w:szCs w:val="20"/>
              </w:rPr>
              <w:t xml:space="preserve">into </w:t>
            </w:r>
            <w:r w:rsidR="00611CCB">
              <w:rPr>
                <w:rFonts w:asciiTheme="majorHAnsi" w:eastAsiaTheme="majorEastAsia" w:hAnsiTheme="majorHAnsi" w:cstheme="minorHAnsi"/>
                <w:b/>
                <w:bCs/>
                <w:sz w:val="28"/>
                <w:szCs w:val="20"/>
              </w:rPr>
              <w:t>t</w:t>
            </w:r>
            <w:r w:rsidR="00611CCB" w:rsidRPr="003B5B68">
              <w:rPr>
                <w:rFonts w:asciiTheme="majorHAnsi" w:eastAsiaTheme="majorEastAsia" w:hAnsiTheme="majorHAnsi" w:cstheme="minorHAnsi"/>
                <w:b/>
                <w:bCs/>
                <w:sz w:val="28"/>
                <w:szCs w:val="20"/>
              </w:rPr>
              <w:t xml:space="preserve">he </w:t>
            </w:r>
            <w:r w:rsidR="00611CCB" w:rsidRPr="003B5B68">
              <w:rPr>
                <w:rFonts w:asciiTheme="majorHAnsi" w:eastAsiaTheme="majorEastAsia" w:hAnsiTheme="majorHAnsi" w:cstheme="minorHAnsi"/>
                <w:b/>
                <w:bCs/>
                <w:sz w:val="28"/>
                <w:szCs w:val="20"/>
                <w:highlight w:val="yellow"/>
              </w:rPr>
              <w:t>[fill in].</w:t>
            </w:r>
            <w:r w:rsidR="00611CCB" w:rsidRPr="003B5B68">
              <w:rPr>
                <w:rFonts w:asciiTheme="majorHAnsi" w:eastAsiaTheme="majorEastAsia" w:hAnsiTheme="majorHAnsi" w:cstheme="minorHAnsi"/>
                <w:b/>
                <w:bCs/>
                <w:sz w:val="28"/>
                <w:szCs w:val="20"/>
              </w:rPr>
              <w:t xml:space="preserve"> </w:t>
            </w:r>
            <w:r w:rsidRPr="003B5B68">
              <w:rPr>
                <w:rFonts w:asciiTheme="majorHAnsi" w:eastAsiaTheme="majorEastAsia" w:hAnsiTheme="majorHAnsi" w:cstheme="minorHAnsi"/>
                <w:b/>
                <w:bCs/>
                <w:sz w:val="28"/>
                <w:szCs w:val="20"/>
              </w:rPr>
              <w:t>(It will accept your paragraphs</w:t>
            </w:r>
            <w:r w:rsidR="00F47A13">
              <w:rPr>
                <w:rFonts w:asciiTheme="majorHAnsi" w:eastAsiaTheme="majorEastAsia" w:hAnsiTheme="majorHAnsi" w:cstheme="minorHAnsi"/>
                <w:b/>
                <w:bCs/>
                <w:sz w:val="28"/>
                <w:szCs w:val="20"/>
              </w:rPr>
              <w:t xml:space="preserve"> and well as short answers</w:t>
            </w:r>
            <w:r w:rsidRPr="003B5B68">
              <w:rPr>
                <w:rFonts w:asciiTheme="majorHAnsi" w:eastAsiaTheme="majorEastAsia" w:hAnsiTheme="majorHAnsi" w:cstheme="minorHAnsi"/>
                <w:b/>
                <w:bCs/>
                <w:sz w:val="28"/>
                <w:szCs w:val="20"/>
              </w:rPr>
              <w:t>.)</w:t>
            </w:r>
          </w:p>
          <w:p w14:paraId="748D4010" w14:textId="30178643" w:rsidR="003B5B68" w:rsidRPr="003B5B68" w:rsidRDefault="003B5B68" w:rsidP="00F47A13">
            <w:pPr>
              <w:widowControl w:val="0"/>
              <w:autoSpaceDE w:val="0"/>
              <w:autoSpaceDN w:val="0"/>
              <w:adjustRightInd w:val="0"/>
              <w:ind w:left="610" w:hanging="610"/>
              <w:rPr>
                <w:rFonts w:asciiTheme="majorHAnsi" w:eastAsiaTheme="majorEastAsia" w:hAnsiTheme="majorHAnsi" w:cstheme="minorHAnsi"/>
                <w:b/>
                <w:bCs/>
                <w:sz w:val="28"/>
                <w:szCs w:val="20"/>
              </w:rPr>
            </w:pPr>
            <w:r w:rsidRPr="003B5B68">
              <w:rPr>
                <w:rFonts w:asciiTheme="majorHAnsi" w:eastAsiaTheme="majorEastAsia" w:hAnsiTheme="majorHAnsi" w:cstheme="minorHAnsi"/>
                <w:b/>
                <w:bCs/>
                <w:sz w:val="28"/>
                <w:szCs w:val="20"/>
              </w:rPr>
              <w:t xml:space="preserve">When you have completed the application save, the entire document. (Please leave </w:t>
            </w:r>
            <w:r w:rsidR="00611CCB">
              <w:rPr>
                <w:rFonts w:asciiTheme="majorHAnsi" w:eastAsiaTheme="majorEastAsia" w:hAnsiTheme="majorHAnsi" w:cstheme="minorHAnsi"/>
                <w:b/>
                <w:bCs/>
                <w:sz w:val="28"/>
                <w:szCs w:val="20"/>
              </w:rPr>
              <w:t xml:space="preserve">all of the </w:t>
            </w:r>
            <w:r w:rsidRPr="003B5B68">
              <w:rPr>
                <w:rFonts w:asciiTheme="majorHAnsi" w:eastAsiaTheme="majorEastAsia" w:hAnsiTheme="majorHAnsi" w:cstheme="minorHAnsi"/>
                <w:b/>
                <w:bCs/>
                <w:sz w:val="28"/>
                <w:szCs w:val="20"/>
              </w:rPr>
              <w:t>pages attached!)</w:t>
            </w:r>
          </w:p>
          <w:p w14:paraId="7DEBC4D3" w14:textId="77777777" w:rsidR="00F47A13" w:rsidRDefault="003B5B68" w:rsidP="00F47A13">
            <w:pPr>
              <w:widowControl w:val="0"/>
              <w:autoSpaceDE w:val="0"/>
              <w:autoSpaceDN w:val="0"/>
              <w:adjustRightInd w:val="0"/>
              <w:ind w:left="700" w:hanging="700"/>
              <w:rPr>
                <w:rFonts w:asciiTheme="majorHAnsi" w:eastAsiaTheme="majorEastAsia" w:hAnsiTheme="majorHAnsi" w:cstheme="minorHAnsi"/>
                <w:b/>
                <w:bCs/>
                <w:sz w:val="28"/>
                <w:szCs w:val="20"/>
              </w:rPr>
            </w:pPr>
            <w:r w:rsidRPr="003B5B68">
              <w:rPr>
                <w:rFonts w:asciiTheme="majorHAnsi" w:eastAsiaTheme="majorEastAsia" w:hAnsiTheme="majorHAnsi" w:cstheme="minorHAnsi"/>
                <w:b/>
                <w:bCs/>
                <w:sz w:val="28"/>
                <w:szCs w:val="20"/>
              </w:rPr>
              <w:t xml:space="preserve">Email the saved MS Word </w:t>
            </w:r>
            <w:r w:rsidR="00611CCB">
              <w:rPr>
                <w:rFonts w:asciiTheme="majorHAnsi" w:eastAsiaTheme="majorEastAsia" w:hAnsiTheme="majorHAnsi" w:cstheme="minorHAnsi"/>
                <w:b/>
                <w:bCs/>
                <w:sz w:val="28"/>
                <w:szCs w:val="20"/>
              </w:rPr>
              <w:t xml:space="preserve">document </w:t>
            </w:r>
            <w:r w:rsidRPr="00F47A13">
              <w:rPr>
                <w:rFonts w:asciiTheme="majorHAnsi" w:eastAsiaTheme="majorEastAsia" w:hAnsiTheme="majorHAnsi" w:cstheme="minorHAnsi"/>
                <w:b/>
                <w:bCs/>
                <w:sz w:val="28"/>
                <w:szCs w:val="20"/>
                <w:u w:val="single"/>
              </w:rPr>
              <w:t xml:space="preserve">and </w:t>
            </w:r>
            <w:r w:rsidRPr="003B5B68">
              <w:rPr>
                <w:rFonts w:asciiTheme="majorHAnsi" w:eastAsiaTheme="majorEastAsia" w:hAnsiTheme="majorHAnsi" w:cstheme="minorHAnsi"/>
                <w:b/>
                <w:bCs/>
                <w:sz w:val="28"/>
                <w:szCs w:val="20"/>
              </w:rPr>
              <w:t xml:space="preserve">the required financial documents as attachments to </w:t>
            </w:r>
            <w:r w:rsidRPr="003B5B68">
              <w:rPr>
                <w:rFonts w:asciiTheme="majorHAnsi" w:eastAsiaTheme="majorEastAsia" w:hAnsiTheme="majorHAnsi" w:cstheme="minorHAnsi"/>
                <w:b/>
                <w:bCs/>
                <w:sz w:val="28"/>
                <w:szCs w:val="20"/>
                <w:u w:val="single"/>
              </w:rPr>
              <w:t>AssessCoCom@Diomass.org</w:t>
            </w:r>
            <w:r w:rsidRPr="003B5B68">
              <w:rPr>
                <w:rFonts w:asciiTheme="majorHAnsi" w:eastAsiaTheme="majorEastAsia" w:hAnsiTheme="majorHAnsi" w:cstheme="minorHAnsi"/>
                <w:b/>
                <w:bCs/>
                <w:sz w:val="28"/>
                <w:szCs w:val="20"/>
              </w:rPr>
              <w:t xml:space="preserve"> with </w:t>
            </w:r>
            <w:r w:rsidR="00F47A13">
              <w:rPr>
                <w:rFonts w:asciiTheme="majorHAnsi" w:eastAsiaTheme="majorEastAsia" w:hAnsiTheme="majorHAnsi" w:cstheme="minorHAnsi"/>
                <w:b/>
                <w:bCs/>
                <w:sz w:val="28"/>
                <w:szCs w:val="20"/>
              </w:rPr>
              <w:t xml:space="preserve">the </w:t>
            </w:r>
            <w:r w:rsidRPr="003B5B68">
              <w:rPr>
                <w:rFonts w:asciiTheme="majorHAnsi" w:eastAsiaTheme="majorEastAsia" w:hAnsiTheme="majorHAnsi" w:cstheme="minorHAnsi"/>
                <w:b/>
                <w:bCs/>
                <w:sz w:val="28"/>
                <w:szCs w:val="20"/>
              </w:rPr>
              <w:t xml:space="preserve">subject </w:t>
            </w:r>
            <w:r w:rsidR="00611CCB">
              <w:rPr>
                <w:rFonts w:asciiTheme="majorHAnsi" w:eastAsiaTheme="majorEastAsia" w:hAnsiTheme="majorHAnsi" w:cstheme="minorHAnsi"/>
                <w:b/>
                <w:bCs/>
                <w:sz w:val="28"/>
                <w:szCs w:val="20"/>
              </w:rPr>
              <w:t>l</w:t>
            </w:r>
            <w:r w:rsidRPr="003B5B68">
              <w:rPr>
                <w:rFonts w:asciiTheme="majorHAnsi" w:eastAsiaTheme="majorEastAsia" w:hAnsiTheme="majorHAnsi" w:cstheme="minorHAnsi"/>
                <w:b/>
                <w:bCs/>
                <w:sz w:val="28"/>
                <w:szCs w:val="20"/>
              </w:rPr>
              <w:t xml:space="preserve">ine </w:t>
            </w:r>
          </w:p>
          <w:p w14:paraId="10B288AB" w14:textId="48C2E712" w:rsidR="003B5B68" w:rsidRPr="003B5B68" w:rsidRDefault="00F47A13" w:rsidP="003B5B68">
            <w:pPr>
              <w:widowControl w:val="0"/>
              <w:autoSpaceDE w:val="0"/>
              <w:autoSpaceDN w:val="0"/>
              <w:adjustRightInd w:val="0"/>
              <w:ind w:left="900" w:hanging="900"/>
              <w:rPr>
                <w:rFonts w:asciiTheme="majorHAnsi" w:eastAsiaTheme="majorEastAsia" w:hAnsiTheme="majorHAnsi" w:cstheme="minorHAnsi"/>
                <w:b/>
                <w:bCs/>
                <w:sz w:val="28"/>
                <w:szCs w:val="20"/>
              </w:rPr>
            </w:pPr>
            <w:r>
              <w:rPr>
                <w:rFonts w:asciiTheme="majorHAnsi" w:eastAsiaTheme="majorEastAsia" w:hAnsiTheme="majorHAnsi" w:cstheme="minorHAnsi"/>
                <w:b/>
                <w:bCs/>
                <w:sz w:val="28"/>
                <w:szCs w:val="20"/>
              </w:rPr>
              <w:t xml:space="preserve">                                                                         </w:t>
            </w:r>
            <w:r w:rsidR="003B5B68" w:rsidRPr="003B5B68">
              <w:rPr>
                <w:rFonts w:asciiTheme="majorHAnsi" w:eastAsiaTheme="majorEastAsia" w:hAnsiTheme="majorHAnsi" w:cstheme="minorHAnsi"/>
                <w:b/>
                <w:bCs/>
                <w:sz w:val="28"/>
                <w:szCs w:val="20"/>
              </w:rPr>
              <w:t xml:space="preserve">"ACC: church's name, church's town/city" </w:t>
            </w:r>
          </w:p>
        </w:tc>
      </w:tr>
    </w:tbl>
    <w:p w14:paraId="33ABBEC5" w14:textId="74DB2CB2" w:rsidR="00970B4B" w:rsidRDefault="00970B4B" w:rsidP="007B1016">
      <w:pPr>
        <w:pStyle w:val="ListParagraph"/>
        <w:widowControl w:val="0"/>
        <w:autoSpaceDE w:val="0"/>
        <w:autoSpaceDN w:val="0"/>
        <w:adjustRightInd w:val="0"/>
        <w:spacing w:after="0" w:line="240" w:lineRule="auto"/>
        <w:ind w:left="446"/>
        <w:contextualSpacing w:val="0"/>
        <w:jc w:val="center"/>
        <w:rPr>
          <w:rStyle w:val="Heading1Char"/>
          <w:rFonts w:asciiTheme="minorHAnsi" w:hAnsiTheme="minorHAnsi" w:cstheme="minorHAnsi"/>
          <w:b/>
          <w:bCs/>
          <w:sz w:val="20"/>
          <w:szCs w:val="20"/>
        </w:rPr>
      </w:pPr>
    </w:p>
    <w:p w14:paraId="25B33F17" w14:textId="36A3568D" w:rsidR="007B1016" w:rsidRDefault="00967EB7" w:rsidP="007B1016">
      <w:pPr>
        <w:pStyle w:val="ListParagraph"/>
        <w:widowControl w:val="0"/>
        <w:autoSpaceDE w:val="0"/>
        <w:autoSpaceDN w:val="0"/>
        <w:adjustRightInd w:val="0"/>
        <w:spacing w:after="0" w:line="240" w:lineRule="auto"/>
        <w:ind w:left="446"/>
        <w:contextualSpacing w:val="0"/>
        <w:jc w:val="center"/>
        <w:rPr>
          <w:b/>
          <w:bCs/>
          <w:color w:val="C45911" w:themeColor="accent2" w:themeShade="BF"/>
        </w:rPr>
      </w:pPr>
      <w:r>
        <w:rPr>
          <w:rStyle w:val="Heading1Char"/>
          <w:rFonts w:asciiTheme="minorHAnsi" w:hAnsiTheme="minorHAnsi" w:cstheme="minorHAnsi"/>
          <w:b/>
          <w:bCs/>
          <w:sz w:val="20"/>
          <w:szCs w:val="20"/>
        </w:rPr>
        <w:t xml:space="preserve">Please mail </w:t>
      </w:r>
      <w:r w:rsidR="00324306" w:rsidRPr="00967EB7">
        <w:rPr>
          <w:rStyle w:val="Heading1Char"/>
          <w:rFonts w:asciiTheme="minorHAnsi" w:hAnsiTheme="minorHAnsi" w:cstheme="minorHAnsi"/>
          <w:b/>
          <w:bCs/>
          <w:sz w:val="20"/>
          <w:szCs w:val="20"/>
        </w:rPr>
        <w:t>Completed Applications</w:t>
      </w:r>
      <w:r w:rsidR="00324306" w:rsidRPr="00324306">
        <w:rPr>
          <w:rStyle w:val="Heading1Char"/>
          <w:rFonts w:asciiTheme="minorHAnsi" w:hAnsiTheme="minorHAnsi" w:cstheme="minorHAnsi"/>
          <w:b/>
          <w:bCs/>
          <w:sz w:val="20"/>
          <w:szCs w:val="20"/>
        </w:rPr>
        <w:t xml:space="preserve"> </w:t>
      </w:r>
      <w:r w:rsidR="00324306" w:rsidRPr="00967EB7">
        <w:rPr>
          <w:rStyle w:val="Heading1Char"/>
          <w:rFonts w:asciiTheme="minorHAnsi" w:hAnsiTheme="minorHAnsi" w:cstheme="minorHAnsi"/>
          <w:b/>
          <w:bCs/>
          <w:sz w:val="20"/>
          <w:szCs w:val="20"/>
          <w:u w:val="single"/>
        </w:rPr>
        <w:t>and</w:t>
      </w:r>
      <w:r w:rsidR="00324306" w:rsidRPr="00324306">
        <w:rPr>
          <w:rStyle w:val="Heading1Char"/>
          <w:rFonts w:asciiTheme="minorHAnsi" w:hAnsiTheme="minorHAnsi" w:cstheme="minorHAnsi"/>
          <w:b/>
          <w:bCs/>
          <w:sz w:val="20"/>
          <w:szCs w:val="20"/>
        </w:rPr>
        <w:t xml:space="preserve"> </w:t>
      </w:r>
      <w:r>
        <w:rPr>
          <w:rStyle w:val="Heading1Char"/>
          <w:rFonts w:asciiTheme="minorHAnsi" w:hAnsiTheme="minorHAnsi" w:cstheme="minorHAnsi"/>
          <w:b/>
          <w:bCs/>
          <w:sz w:val="20"/>
          <w:szCs w:val="20"/>
        </w:rPr>
        <w:t>all required s</w:t>
      </w:r>
      <w:r w:rsidR="00324306" w:rsidRPr="00324306">
        <w:rPr>
          <w:rStyle w:val="Heading1Char"/>
          <w:rFonts w:asciiTheme="minorHAnsi" w:hAnsiTheme="minorHAnsi" w:cstheme="minorHAnsi"/>
          <w:b/>
          <w:bCs/>
          <w:sz w:val="20"/>
          <w:szCs w:val="20"/>
        </w:rPr>
        <w:t xml:space="preserve">upporting </w:t>
      </w:r>
      <w:r>
        <w:rPr>
          <w:rStyle w:val="Heading1Char"/>
          <w:rFonts w:asciiTheme="minorHAnsi" w:hAnsiTheme="minorHAnsi" w:cstheme="minorHAnsi"/>
          <w:b/>
          <w:bCs/>
          <w:sz w:val="20"/>
          <w:szCs w:val="20"/>
        </w:rPr>
        <w:t>m</w:t>
      </w:r>
      <w:r w:rsidR="00324306" w:rsidRPr="00324306">
        <w:rPr>
          <w:rStyle w:val="Heading1Char"/>
          <w:rFonts w:asciiTheme="minorHAnsi" w:hAnsiTheme="minorHAnsi" w:cstheme="minorHAnsi"/>
          <w:b/>
          <w:bCs/>
          <w:sz w:val="20"/>
          <w:szCs w:val="20"/>
        </w:rPr>
        <w:t xml:space="preserve">aterial to </w:t>
      </w:r>
      <w:hyperlink r:id="rId22" w:history="1">
        <w:r w:rsidR="00BA37E7" w:rsidRPr="00BA37E7">
          <w:rPr>
            <w:rStyle w:val="Hyperlink"/>
            <w:rFonts w:eastAsiaTheme="majorEastAsia" w:cstheme="minorHAnsi"/>
            <w:b/>
            <w:bCs/>
            <w:sz w:val="20"/>
            <w:szCs w:val="20"/>
          </w:rPr>
          <w:t>AssessCoCom@Diomass.org</w:t>
        </w:r>
      </w:hyperlink>
      <w:bookmarkStart w:id="18" w:name="_Hlk40007437"/>
      <w:bookmarkEnd w:id="17"/>
    </w:p>
    <w:p w14:paraId="7F4D772A" w14:textId="6C3E9246" w:rsidR="003B5B68" w:rsidRDefault="007B1016" w:rsidP="003B5B68">
      <w:pPr>
        <w:pStyle w:val="ListParagraph"/>
        <w:widowControl w:val="0"/>
        <w:autoSpaceDE w:val="0"/>
        <w:autoSpaceDN w:val="0"/>
        <w:adjustRightInd w:val="0"/>
        <w:spacing w:after="0" w:line="240" w:lineRule="auto"/>
        <w:ind w:left="446"/>
        <w:contextualSpacing w:val="0"/>
        <w:jc w:val="center"/>
        <w:rPr>
          <w:b/>
          <w:bCs/>
          <w:color w:val="C45911" w:themeColor="accent2" w:themeShade="BF"/>
        </w:rPr>
      </w:pPr>
      <w:r w:rsidRPr="00D010BE">
        <w:rPr>
          <w:b/>
          <w:bCs/>
          <w:color w:val="C45911" w:themeColor="accent2" w:themeShade="BF"/>
        </w:rPr>
        <w:t xml:space="preserve">You may </w:t>
      </w:r>
      <w:r w:rsidR="003B5B68">
        <w:rPr>
          <w:b/>
          <w:bCs/>
          <w:color w:val="C45911" w:themeColor="accent2" w:themeShade="BF"/>
        </w:rPr>
        <w:t xml:space="preserve">enter all your responses for </w:t>
      </w:r>
      <w:r w:rsidRPr="00D010BE">
        <w:rPr>
          <w:b/>
          <w:bCs/>
          <w:color w:val="C45911" w:themeColor="accent2" w:themeShade="BF"/>
        </w:rPr>
        <w:t>the following tables</w:t>
      </w:r>
      <w:r>
        <w:rPr>
          <w:b/>
          <w:bCs/>
          <w:color w:val="C45911" w:themeColor="accent2" w:themeShade="BF"/>
        </w:rPr>
        <w:t xml:space="preserve"> and narratives</w:t>
      </w:r>
      <w:r w:rsidR="003B5B68">
        <w:rPr>
          <w:b/>
          <w:bCs/>
          <w:color w:val="C45911" w:themeColor="accent2" w:themeShade="BF"/>
        </w:rPr>
        <w:t xml:space="preserve"> at </w:t>
      </w:r>
      <w:r w:rsidR="003B5B68" w:rsidRPr="003B5B68">
        <w:rPr>
          <w:b/>
          <w:bCs/>
          <w:color w:val="C45911" w:themeColor="accent2" w:themeShade="BF"/>
          <w:highlight w:val="yellow"/>
        </w:rPr>
        <w:t>[fill in]</w:t>
      </w:r>
      <w:r w:rsidR="003B5B68">
        <w:rPr>
          <w:b/>
          <w:bCs/>
          <w:color w:val="C45911" w:themeColor="accent2" w:themeShade="BF"/>
        </w:rPr>
        <w:t xml:space="preserve">. </w:t>
      </w:r>
      <w:r>
        <w:rPr>
          <w:b/>
          <w:bCs/>
          <w:color w:val="C45911" w:themeColor="accent2" w:themeShade="BF"/>
        </w:rPr>
        <w:t xml:space="preserve"> </w:t>
      </w:r>
      <w:r w:rsidR="00EE1698">
        <w:rPr>
          <w:b/>
          <w:bCs/>
          <w:color w:val="C45911" w:themeColor="accent2" w:themeShade="BF"/>
        </w:rPr>
        <w:t>,</w:t>
      </w:r>
    </w:p>
    <w:p w14:paraId="4001E839" w14:textId="47F91C7B" w:rsidR="007B1016" w:rsidRPr="00EE1698" w:rsidRDefault="003B5B68" w:rsidP="007B1016">
      <w:pPr>
        <w:pStyle w:val="ListParagraph"/>
        <w:widowControl w:val="0"/>
        <w:autoSpaceDE w:val="0"/>
        <w:autoSpaceDN w:val="0"/>
        <w:adjustRightInd w:val="0"/>
        <w:spacing w:after="120" w:line="240" w:lineRule="auto"/>
        <w:ind w:left="446"/>
        <w:contextualSpacing w:val="0"/>
        <w:jc w:val="center"/>
        <w:rPr>
          <w:b/>
          <w:bCs/>
          <w:color w:val="C45911" w:themeColor="accent2" w:themeShade="BF"/>
          <w:sz w:val="24"/>
        </w:rPr>
      </w:pPr>
      <w:r w:rsidRPr="00EE1698">
        <w:rPr>
          <w:b/>
          <w:bCs/>
          <w:color w:val="C45911" w:themeColor="accent2" w:themeShade="BF"/>
          <w:sz w:val="24"/>
        </w:rPr>
        <w:t>T</w:t>
      </w:r>
      <w:r w:rsidR="007B1016" w:rsidRPr="00EE1698">
        <w:rPr>
          <w:b/>
          <w:bCs/>
          <w:color w:val="C45911" w:themeColor="accent2" w:themeShade="BF"/>
          <w:sz w:val="24"/>
        </w:rPr>
        <w:t>he</w:t>
      </w:r>
      <w:r w:rsidR="00320857" w:rsidRPr="00EE1698">
        <w:rPr>
          <w:b/>
          <w:bCs/>
          <w:color w:val="C45911" w:themeColor="accent2" w:themeShade="BF"/>
          <w:sz w:val="24"/>
        </w:rPr>
        <w:t>n</w:t>
      </w:r>
      <w:r w:rsidR="007B1016" w:rsidRPr="00EE1698">
        <w:rPr>
          <w:b/>
          <w:bCs/>
          <w:color w:val="C45911" w:themeColor="accent2" w:themeShade="BF"/>
          <w:sz w:val="24"/>
        </w:rPr>
        <w:t xml:space="preserve"> save and email with your supporting documents</w:t>
      </w:r>
      <w:bookmarkEnd w:id="18"/>
    </w:p>
    <w:p w14:paraId="3AC68588" w14:textId="77777777" w:rsidR="003B5B68" w:rsidRPr="00D010BE" w:rsidRDefault="003B5B68" w:rsidP="007B1016">
      <w:pPr>
        <w:pStyle w:val="ListParagraph"/>
        <w:widowControl w:val="0"/>
        <w:autoSpaceDE w:val="0"/>
        <w:autoSpaceDN w:val="0"/>
        <w:adjustRightInd w:val="0"/>
        <w:spacing w:after="120" w:line="240" w:lineRule="auto"/>
        <w:ind w:left="446"/>
        <w:contextualSpacing w:val="0"/>
        <w:jc w:val="center"/>
        <w:rPr>
          <w:rFonts w:cs="Arial"/>
          <w:b/>
          <w:bCs/>
          <w:sz w:val="26"/>
          <w:szCs w:val="26"/>
        </w:rPr>
      </w:pPr>
    </w:p>
    <w:p w14:paraId="7FDD52C0" w14:textId="0F5FFF3C" w:rsidR="00FB4B65" w:rsidRDefault="00975F2E" w:rsidP="00FB4B65">
      <w:pPr>
        <w:widowControl w:val="0"/>
        <w:autoSpaceDE w:val="0"/>
        <w:autoSpaceDN w:val="0"/>
        <w:adjustRightInd w:val="0"/>
        <w:spacing w:after="0" w:line="240" w:lineRule="auto"/>
        <w:jc w:val="center"/>
        <w:rPr>
          <w:rFonts w:cs="Arial"/>
          <w:b/>
          <w:bCs/>
          <w:sz w:val="26"/>
          <w:szCs w:val="26"/>
        </w:rPr>
      </w:pPr>
      <w:r w:rsidRPr="00975F2E">
        <w:rPr>
          <w:rFonts w:cs="Arial"/>
          <w:b/>
          <w:bCs/>
          <w:sz w:val="26"/>
          <w:szCs w:val="26"/>
        </w:rPr>
        <w:t xml:space="preserve">Section A: </w:t>
      </w:r>
      <w:r w:rsidR="00D930EE">
        <w:rPr>
          <w:rFonts w:cs="Arial"/>
          <w:b/>
          <w:bCs/>
          <w:sz w:val="26"/>
          <w:szCs w:val="26"/>
        </w:rPr>
        <w:t>Background</w:t>
      </w:r>
      <w:r w:rsidR="005A769A" w:rsidRPr="00975F2E">
        <w:rPr>
          <w:rFonts w:cs="Arial"/>
          <w:b/>
          <w:bCs/>
          <w:sz w:val="26"/>
          <w:szCs w:val="26"/>
        </w:rPr>
        <w:t xml:space="preserve"> </w:t>
      </w:r>
      <w:r w:rsidR="00F21D92" w:rsidRPr="00975F2E">
        <w:rPr>
          <w:rFonts w:cs="Arial"/>
          <w:b/>
          <w:bCs/>
          <w:sz w:val="26"/>
          <w:szCs w:val="26"/>
        </w:rPr>
        <w:t>information</w:t>
      </w:r>
    </w:p>
    <w:p w14:paraId="4420291B" w14:textId="13B3D0C8" w:rsidR="0019167A" w:rsidRDefault="00FB4B65" w:rsidP="007B1016">
      <w:pPr>
        <w:widowControl w:val="0"/>
        <w:autoSpaceDE w:val="0"/>
        <w:autoSpaceDN w:val="0"/>
        <w:adjustRightInd w:val="0"/>
        <w:spacing w:after="120" w:line="240" w:lineRule="auto"/>
        <w:jc w:val="center"/>
        <w:rPr>
          <w:rFonts w:cs="Arial"/>
          <w:b/>
          <w:bCs/>
          <w:sz w:val="26"/>
          <w:szCs w:val="26"/>
        </w:rPr>
      </w:pPr>
      <w:r w:rsidRPr="00FB4B65">
        <w:rPr>
          <w:rFonts w:cs="Arial"/>
          <w:b/>
          <w:bCs/>
          <w:sz w:val="26"/>
          <w:szCs w:val="26"/>
        </w:rPr>
        <w:t>There are</w:t>
      </w:r>
      <w:r w:rsidR="0019167A" w:rsidRPr="00FB4B65">
        <w:rPr>
          <w:rFonts w:cs="Arial"/>
          <w:b/>
          <w:bCs/>
          <w:sz w:val="26"/>
          <w:szCs w:val="26"/>
        </w:rPr>
        <w:t xml:space="preserve"> </w:t>
      </w:r>
      <w:r w:rsidR="0019167A" w:rsidRPr="00FB4B65">
        <w:rPr>
          <w:rFonts w:cs="Arial"/>
          <w:b/>
          <w:bCs/>
          <w:sz w:val="26"/>
          <w:szCs w:val="26"/>
          <w:u w:val="single"/>
        </w:rPr>
        <w:t>s</w:t>
      </w:r>
      <w:r w:rsidR="00FE6382">
        <w:rPr>
          <w:rFonts w:cs="Arial"/>
          <w:b/>
          <w:bCs/>
          <w:sz w:val="26"/>
          <w:szCs w:val="26"/>
          <w:u w:val="single"/>
        </w:rPr>
        <w:t>ix</w:t>
      </w:r>
      <w:r w:rsidR="0019167A" w:rsidRPr="00FB4B65">
        <w:rPr>
          <w:rFonts w:cs="Arial"/>
          <w:b/>
          <w:bCs/>
          <w:sz w:val="26"/>
          <w:szCs w:val="26"/>
          <w:u w:val="single"/>
        </w:rPr>
        <w:t xml:space="preserve"> items</w:t>
      </w:r>
      <w:r w:rsidR="0019167A" w:rsidRPr="00FB4B65">
        <w:rPr>
          <w:rFonts w:cs="Arial"/>
          <w:b/>
          <w:bCs/>
          <w:sz w:val="26"/>
          <w:szCs w:val="26"/>
        </w:rPr>
        <w:t xml:space="preserve"> in this </w:t>
      </w:r>
      <w:r w:rsidR="008A380A" w:rsidRPr="00FB4B65">
        <w:rPr>
          <w:rFonts w:cs="Arial"/>
          <w:b/>
          <w:bCs/>
          <w:sz w:val="26"/>
          <w:szCs w:val="26"/>
        </w:rPr>
        <w:t>section</w:t>
      </w:r>
      <w:r w:rsidRPr="00FB4B65">
        <w:rPr>
          <w:rFonts w:cs="Arial"/>
          <w:b/>
          <w:bCs/>
          <w:sz w:val="26"/>
          <w:szCs w:val="26"/>
        </w:rPr>
        <w:t>.</w:t>
      </w:r>
    </w:p>
    <w:p w14:paraId="3D247D14" w14:textId="75520F89" w:rsidR="0019167A" w:rsidRDefault="0019167A" w:rsidP="00D010BE">
      <w:pPr>
        <w:pStyle w:val="ListParagraph"/>
        <w:widowControl w:val="0"/>
        <w:numPr>
          <w:ilvl w:val="1"/>
          <w:numId w:val="10"/>
        </w:numPr>
        <w:autoSpaceDE w:val="0"/>
        <w:autoSpaceDN w:val="0"/>
        <w:adjustRightInd w:val="0"/>
        <w:spacing w:after="120" w:line="240" w:lineRule="auto"/>
        <w:ind w:left="86"/>
        <w:contextualSpacing w:val="0"/>
        <w:rPr>
          <w:sz w:val="26"/>
          <w:szCs w:val="26"/>
        </w:rPr>
      </w:pPr>
      <w:r w:rsidRPr="0019167A">
        <w:rPr>
          <w:sz w:val="26"/>
          <w:szCs w:val="26"/>
        </w:rPr>
        <w:t xml:space="preserve">Congregational leadership information </w:t>
      </w:r>
      <w:r w:rsidR="003B7761">
        <w:rPr>
          <w:sz w:val="26"/>
          <w:szCs w:val="26"/>
        </w:rPr>
        <w:t xml:space="preserve">for </w:t>
      </w:r>
      <w:r w:rsidR="00F344C4">
        <w:rPr>
          <w:sz w:val="26"/>
          <w:szCs w:val="26"/>
        </w:rPr>
        <w:t xml:space="preserve">Congregation Name and City/Town </w:t>
      </w:r>
      <w:permStart w:id="1712940187" w:edGrp="everyone"/>
      <w:r w:rsidR="00F344C4">
        <w:rPr>
          <w:sz w:val="26"/>
          <w:szCs w:val="26"/>
        </w:rPr>
        <w:t>(fill in)</w:t>
      </w:r>
      <w:permEnd w:id="1712940187"/>
    </w:p>
    <w:p w14:paraId="2D756729" w14:textId="0C8ACFE4" w:rsidR="00105D2A" w:rsidRPr="0019167A" w:rsidRDefault="00105D2A" w:rsidP="00D010BE">
      <w:pPr>
        <w:pStyle w:val="ListParagraph"/>
        <w:widowControl w:val="0"/>
        <w:numPr>
          <w:ilvl w:val="1"/>
          <w:numId w:val="10"/>
        </w:numPr>
        <w:autoSpaceDE w:val="0"/>
        <w:autoSpaceDN w:val="0"/>
        <w:adjustRightInd w:val="0"/>
        <w:spacing w:after="120" w:line="240" w:lineRule="auto"/>
        <w:ind w:left="86"/>
        <w:contextualSpacing w:val="0"/>
        <w:rPr>
          <w:sz w:val="26"/>
          <w:szCs w:val="26"/>
        </w:rPr>
      </w:pPr>
      <w:r>
        <w:rPr>
          <w:sz w:val="26"/>
          <w:szCs w:val="26"/>
        </w:rPr>
        <w:t xml:space="preserve">Please identify two contacts </w:t>
      </w:r>
    </w:p>
    <w:tbl>
      <w:tblPr>
        <w:tblStyle w:val="TableGrid"/>
        <w:tblpPr w:leftFromText="144" w:rightFromText="144" w:vertAnchor="text" w:tblpXSpec="center" w:tblpY="1"/>
        <w:tblOverlap w:val="never"/>
        <w:tblW w:w="0" w:type="auto"/>
        <w:tblLook w:val="04A0" w:firstRow="1" w:lastRow="0" w:firstColumn="1" w:lastColumn="0" w:noHBand="0" w:noVBand="1"/>
      </w:tblPr>
      <w:tblGrid>
        <w:gridCol w:w="1885"/>
        <w:gridCol w:w="2708"/>
        <w:gridCol w:w="3412"/>
        <w:gridCol w:w="2610"/>
      </w:tblGrid>
      <w:tr w:rsidR="0019167A" w14:paraId="6AC2FDBA" w14:textId="77777777" w:rsidTr="00105D2A">
        <w:tc>
          <w:tcPr>
            <w:tcW w:w="1885" w:type="dxa"/>
            <w:tcBorders>
              <w:bottom w:val="single" w:sz="6" w:space="0" w:color="auto"/>
            </w:tcBorders>
            <w:shd w:val="clear" w:color="auto" w:fill="D9D9D9" w:themeFill="background1" w:themeFillShade="D9"/>
            <w:vAlign w:val="center"/>
          </w:tcPr>
          <w:p w14:paraId="6AC0A3C2" w14:textId="77777777" w:rsidR="0019167A" w:rsidRPr="004F3AD2" w:rsidRDefault="0019167A" w:rsidP="00324306">
            <w:pPr>
              <w:jc w:val="center"/>
              <w:rPr>
                <w:rFonts w:eastAsia="Times New Roman" w:cstheme="minorHAnsi"/>
                <w:b/>
                <w:bCs/>
                <w:color w:val="000000" w:themeColor="text1"/>
                <w:kern w:val="24"/>
              </w:rPr>
            </w:pPr>
            <w:r w:rsidRPr="004F3AD2">
              <w:rPr>
                <w:rFonts w:eastAsia="Times New Roman" w:cstheme="minorHAnsi"/>
                <w:b/>
                <w:bCs/>
                <w:color w:val="000000" w:themeColor="text1"/>
                <w:kern w:val="24"/>
              </w:rPr>
              <w:t>Congregational Leaders</w:t>
            </w:r>
          </w:p>
        </w:tc>
        <w:tc>
          <w:tcPr>
            <w:tcW w:w="2708" w:type="dxa"/>
            <w:tcBorders>
              <w:bottom w:val="single" w:sz="6" w:space="0" w:color="auto"/>
            </w:tcBorders>
            <w:shd w:val="clear" w:color="auto" w:fill="D9D9D9" w:themeFill="background1" w:themeFillShade="D9"/>
            <w:vAlign w:val="center"/>
          </w:tcPr>
          <w:p w14:paraId="7B573E96" w14:textId="77777777" w:rsidR="0019167A" w:rsidRPr="004F3AD2" w:rsidRDefault="0019167A" w:rsidP="00324306">
            <w:pPr>
              <w:jc w:val="center"/>
              <w:rPr>
                <w:rFonts w:eastAsia="Times New Roman" w:cstheme="minorHAnsi"/>
                <w:b/>
                <w:bCs/>
                <w:color w:val="000000" w:themeColor="text1"/>
                <w:kern w:val="24"/>
              </w:rPr>
            </w:pPr>
            <w:r w:rsidRPr="004F3AD2">
              <w:rPr>
                <w:rFonts w:eastAsia="Times New Roman" w:cstheme="minorHAnsi"/>
                <w:b/>
                <w:bCs/>
                <w:color w:val="000000" w:themeColor="text1"/>
                <w:kern w:val="24"/>
              </w:rPr>
              <w:t>Name</w:t>
            </w:r>
          </w:p>
        </w:tc>
        <w:tc>
          <w:tcPr>
            <w:tcW w:w="3412" w:type="dxa"/>
            <w:tcBorders>
              <w:bottom w:val="single" w:sz="6" w:space="0" w:color="auto"/>
            </w:tcBorders>
            <w:shd w:val="clear" w:color="auto" w:fill="D9D9D9" w:themeFill="background1" w:themeFillShade="D9"/>
            <w:vAlign w:val="center"/>
          </w:tcPr>
          <w:p w14:paraId="5D08FD06" w14:textId="77777777" w:rsidR="0019167A" w:rsidRPr="004F3AD2" w:rsidRDefault="0019167A" w:rsidP="00324306">
            <w:pPr>
              <w:jc w:val="center"/>
              <w:rPr>
                <w:rFonts w:eastAsia="Times New Roman" w:cstheme="minorHAnsi"/>
                <w:b/>
                <w:bCs/>
                <w:color w:val="000000" w:themeColor="text1"/>
                <w:kern w:val="24"/>
              </w:rPr>
            </w:pPr>
            <w:r w:rsidRPr="004F3AD2">
              <w:rPr>
                <w:rFonts w:eastAsia="Times New Roman" w:cstheme="minorHAnsi"/>
                <w:b/>
                <w:bCs/>
                <w:color w:val="000000" w:themeColor="text1"/>
                <w:kern w:val="24"/>
              </w:rPr>
              <w:t>Preferred Email Address</w:t>
            </w:r>
          </w:p>
        </w:tc>
        <w:tc>
          <w:tcPr>
            <w:tcW w:w="2610" w:type="dxa"/>
            <w:tcBorders>
              <w:bottom w:val="single" w:sz="6" w:space="0" w:color="auto"/>
            </w:tcBorders>
            <w:shd w:val="clear" w:color="auto" w:fill="D9D9D9" w:themeFill="background1" w:themeFillShade="D9"/>
            <w:vAlign w:val="center"/>
          </w:tcPr>
          <w:p w14:paraId="3CDFA4D3" w14:textId="77777777" w:rsidR="0019167A" w:rsidRPr="004F3AD2" w:rsidRDefault="0019167A" w:rsidP="00324306">
            <w:pPr>
              <w:jc w:val="center"/>
              <w:rPr>
                <w:rFonts w:eastAsia="Times New Roman" w:cstheme="minorHAnsi"/>
                <w:b/>
                <w:bCs/>
                <w:color w:val="000000" w:themeColor="text1"/>
                <w:kern w:val="24"/>
              </w:rPr>
            </w:pPr>
            <w:r w:rsidRPr="004F3AD2">
              <w:rPr>
                <w:rFonts w:eastAsia="Times New Roman" w:cstheme="minorHAnsi"/>
                <w:b/>
                <w:bCs/>
                <w:color w:val="000000" w:themeColor="text1"/>
                <w:kern w:val="24"/>
              </w:rPr>
              <w:t>Daytime Phone</w:t>
            </w:r>
          </w:p>
        </w:tc>
      </w:tr>
      <w:tr w:rsidR="00105D2A" w14:paraId="2E980C1F" w14:textId="77777777" w:rsidTr="00105D2A">
        <w:tc>
          <w:tcPr>
            <w:tcW w:w="1885" w:type="dxa"/>
            <w:tcBorders>
              <w:top w:val="single" w:sz="6" w:space="0" w:color="auto"/>
              <w:left w:val="single" w:sz="6" w:space="0" w:color="auto"/>
              <w:bottom w:val="single" w:sz="6" w:space="0" w:color="auto"/>
              <w:right w:val="single" w:sz="6" w:space="0" w:color="auto"/>
            </w:tcBorders>
          </w:tcPr>
          <w:p w14:paraId="418981DD" w14:textId="3C679AAE" w:rsidR="00105D2A" w:rsidRPr="00D22637" w:rsidRDefault="00105D2A" w:rsidP="00324306">
            <w:pPr>
              <w:rPr>
                <w:b/>
                <w:bCs/>
              </w:rPr>
            </w:pPr>
            <w:permStart w:id="1316247282" w:edGrp="everyone" w:colFirst="1" w:colLast="1"/>
            <w:permStart w:id="927729214" w:edGrp="everyone" w:colFirst="2" w:colLast="2"/>
            <w:permStart w:id="354818606" w:edGrp="everyone" w:colFirst="3" w:colLast="3"/>
            <w:r w:rsidRPr="00D22637">
              <w:rPr>
                <w:b/>
                <w:bCs/>
              </w:rPr>
              <w:t>Other contact</w:t>
            </w:r>
          </w:p>
        </w:tc>
        <w:tc>
          <w:tcPr>
            <w:tcW w:w="2708" w:type="dxa"/>
            <w:tcBorders>
              <w:top w:val="single" w:sz="6" w:space="0" w:color="auto"/>
              <w:left w:val="single" w:sz="6" w:space="0" w:color="auto"/>
              <w:bottom w:val="single" w:sz="6" w:space="0" w:color="auto"/>
              <w:right w:val="single" w:sz="6" w:space="0" w:color="auto"/>
            </w:tcBorders>
          </w:tcPr>
          <w:p w14:paraId="5347D7AC" w14:textId="73F5542E" w:rsidR="00105D2A" w:rsidRDefault="00105D2A" w:rsidP="00324306">
            <w:r w:rsidRPr="0011409E">
              <w:rPr>
                <w:highlight w:val="yellow"/>
              </w:rPr>
              <w:t>(Fill in)</w:t>
            </w:r>
          </w:p>
        </w:tc>
        <w:tc>
          <w:tcPr>
            <w:tcW w:w="3412" w:type="dxa"/>
            <w:tcBorders>
              <w:top w:val="single" w:sz="6" w:space="0" w:color="auto"/>
              <w:left w:val="single" w:sz="6" w:space="0" w:color="auto"/>
              <w:bottom w:val="single" w:sz="6" w:space="0" w:color="auto"/>
              <w:right w:val="single" w:sz="6" w:space="0" w:color="auto"/>
            </w:tcBorders>
          </w:tcPr>
          <w:p w14:paraId="0629B9E7" w14:textId="38FC2C2D" w:rsidR="00105D2A" w:rsidRDefault="00105D2A" w:rsidP="00324306">
            <w:r>
              <w:t>(Fill in)</w:t>
            </w:r>
          </w:p>
        </w:tc>
        <w:tc>
          <w:tcPr>
            <w:tcW w:w="2610" w:type="dxa"/>
            <w:tcBorders>
              <w:top w:val="single" w:sz="6" w:space="0" w:color="auto"/>
              <w:left w:val="single" w:sz="6" w:space="0" w:color="auto"/>
              <w:bottom w:val="single" w:sz="6" w:space="0" w:color="auto"/>
              <w:right w:val="single" w:sz="6" w:space="0" w:color="auto"/>
            </w:tcBorders>
          </w:tcPr>
          <w:p w14:paraId="09CD9349" w14:textId="1725F3A8" w:rsidR="00105D2A" w:rsidRDefault="00105D2A" w:rsidP="00324306">
            <w:r>
              <w:t>Fill in)</w:t>
            </w:r>
          </w:p>
        </w:tc>
      </w:tr>
      <w:tr w:rsidR="00105D2A" w14:paraId="1E8152AE" w14:textId="77777777" w:rsidTr="00105D2A">
        <w:tc>
          <w:tcPr>
            <w:tcW w:w="1885" w:type="dxa"/>
            <w:tcBorders>
              <w:top w:val="single" w:sz="6" w:space="0" w:color="auto"/>
              <w:left w:val="single" w:sz="6" w:space="0" w:color="auto"/>
              <w:bottom w:val="single" w:sz="6" w:space="0" w:color="auto"/>
              <w:right w:val="single" w:sz="6" w:space="0" w:color="auto"/>
            </w:tcBorders>
          </w:tcPr>
          <w:p w14:paraId="1A15C85F" w14:textId="1CA79DDD" w:rsidR="00105D2A" w:rsidRPr="00D22637" w:rsidRDefault="00105D2A" w:rsidP="00105D2A">
            <w:pPr>
              <w:rPr>
                <w:b/>
                <w:bCs/>
              </w:rPr>
            </w:pPr>
            <w:permStart w:id="1213205002" w:edGrp="everyone" w:colFirst="1" w:colLast="1"/>
            <w:permStart w:id="1189246498" w:edGrp="everyone" w:colFirst="2" w:colLast="2"/>
            <w:permStart w:id="796402257" w:edGrp="everyone" w:colFirst="3" w:colLast="3"/>
            <w:permEnd w:id="1316247282"/>
            <w:permEnd w:id="927729214"/>
            <w:permEnd w:id="354818606"/>
            <w:r w:rsidRPr="00D22637">
              <w:rPr>
                <w:b/>
                <w:bCs/>
              </w:rPr>
              <w:t>Other contact</w:t>
            </w:r>
          </w:p>
        </w:tc>
        <w:tc>
          <w:tcPr>
            <w:tcW w:w="2708" w:type="dxa"/>
            <w:tcBorders>
              <w:top w:val="single" w:sz="6" w:space="0" w:color="auto"/>
              <w:left w:val="single" w:sz="6" w:space="0" w:color="auto"/>
              <w:bottom w:val="single" w:sz="6" w:space="0" w:color="auto"/>
              <w:right w:val="single" w:sz="6" w:space="0" w:color="auto"/>
            </w:tcBorders>
          </w:tcPr>
          <w:p w14:paraId="50B4A673" w14:textId="65E5B65F" w:rsidR="00105D2A" w:rsidRDefault="00105D2A" w:rsidP="00105D2A">
            <w:r>
              <w:t>(Fill in)</w:t>
            </w:r>
          </w:p>
        </w:tc>
        <w:tc>
          <w:tcPr>
            <w:tcW w:w="3412" w:type="dxa"/>
            <w:tcBorders>
              <w:top w:val="single" w:sz="6" w:space="0" w:color="auto"/>
              <w:left w:val="single" w:sz="6" w:space="0" w:color="auto"/>
              <w:bottom w:val="single" w:sz="6" w:space="0" w:color="auto"/>
              <w:right w:val="single" w:sz="6" w:space="0" w:color="auto"/>
            </w:tcBorders>
          </w:tcPr>
          <w:p w14:paraId="3D625D9F" w14:textId="7EE7F071" w:rsidR="00105D2A" w:rsidRDefault="00105D2A" w:rsidP="00105D2A">
            <w:r>
              <w:t>(Fill in)</w:t>
            </w:r>
          </w:p>
        </w:tc>
        <w:tc>
          <w:tcPr>
            <w:tcW w:w="2610" w:type="dxa"/>
            <w:tcBorders>
              <w:top w:val="single" w:sz="6" w:space="0" w:color="auto"/>
              <w:left w:val="single" w:sz="6" w:space="0" w:color="auto"/>
              <w:bottom w:val="single" w:sz="6" w:space="0" w:color="auto"/>
              <w:right w:val="single" w:sz="6" w:space="0" w:color="auto"/>
            </w:tcBorders>
          </w:tcPr>
          <w:p w14:paraId="01AE806C" w14:textId="730DC540" w:rsidR="00105D2A" w:rsidRDefault="00105D2A" w:rsidP="00105D2A">
            <w:r w:rsidRPr="00105D2A">
              <w:t>Fill in)</w:t>
            </w:r>
          </w:p>
        </w:tc>
      </w:tr>
    </w:tbl>
    <w:permEnd w:id="1213205002"/>
    <w:permEnd w:id="1189246498"/>
    <w:permEnd w:id="796402257"/>
    <w:p w14:paraId="428E5917" w14:textId="5394B815" w:rsidR="006F2661" w:rsidRDefault="00E22F70" w:rsidP="00B4515B">
      <w:pPr>
        <w:pStyle w:val="ListParagraph"/>
        <w:widowControl w:val="0"/>
        <w:autoSpaceDE w:val="0"/>
        <w:autoSpaceDN w:val="0"/>
        <w:adjustRightInd w:val="0"/>
        <w:spacing w:before="240" w:after="120" w:line="360" w:lineRule="auto"/>
        <w:ind w:left="446" w:hanging="446"/>
        <w:rPr>
          <w:rFonts w:cs="Arial"/>
          <w:sz w:val="26"/>
          <w:szCs w:val="26"/>
        </w:rPr>
      </w:pPr>
      <w:r>
        <w:rPr>
          <w:rFonts w:cs="Arial"/>
          <w:sz w:val="26"/>
          <w:szCs w:val="26"/>
        </w:rPr>
        <w:t>**</w:t>
      </w:r>
      <w:r w:rsidR="00E7262E">
        <w:rPr>
          <w:rFonts w:cs="Arial"/>
          <w:sz w:val="26"/>
          <w:szCs w:val="26"/>
        </w:rPr>
        <w:t>Please identify the preferred contact</w:t>
      </w:r>
      <w:r w:rsidR="00D22637">
        <w:rPr>
          <w:rFonts w:cs="Arial"/>
          <w:sz w:val="26"/>
          <w:szCs w:val="26"/>
        </w:rPr>
        <w:t>(s)</w:t>
      </w:r>
      <w:r w:rsidR="00E7262E">
        <w:rPr>
          <w:rFonts w:cs="Arial"/>
          <w:sz w:val="26"/>
          <w:szCs w:val="26"/>
        </w:rPr>
        <w:t xml:space="preserve"> for the </w:t>
      </w:r>
      <w:r w:rsidR="00D22637">
        <w:rPr>
          <w:rFonts w:cs="Arial"/>
          <w:sz w:val="26"/>
          <w:szCs w:val="26"/>
        </w:rPr>
        <w:t>A</w:t>
      </w:r>
      <w:r w:rsidR="00E7262E">
        <w:rPr>
          <w:rFonts w:cs="Arial"/>
          <w:sz w:val="26"/>
          <w:szCs w:val="26"/>
        </w:rPr>
        <w:t>ssessment Coordinating Committee</w:t>
      </w:r>
      <w:r w:rsidR="00D22637">
        <w:rPr>
          <w:rFonts w:cs="Arial"/>
          <w:sz w:val="26"/>
          <w:szCs w:val="26"/>
        </w:rPr>
        <w:t>:</w:t>
      </w:r>
      <w:r w:rsidR="00C15730">
        <w:rPr>
          <w:rFonts w:cs="Arial"/>
          <w:sz w:val="26"/>
          <w:szCs w:val="26"/>
        </w:rPr>
        <w:t xml:space="preserve"> </w:t>
      </w:r>
      <w:permStart w:id="961640460" w:edGrp="everyone"/>
      <w:r w:rsidR="005517E8">
        <w:rPr>
          <w:sz w:val="24"/>
          <w:szCs w:val="24"/>
        </w:rPr>
        <w:t xml:space="preserve">(fill in) </w:t>
      </w:r>
      <w:r w:rsidR="00D22637">
        <w:rPr>
          <w:rFonts w:cs="Arial"/>
          <w:sz w:val="26"/>
          <w:szCs w:val="26"/>
        </w:rPr>
        <w:t>______</w:t>
      </w:r>
    </w:p>
    <w:permEnd w:id="961640460"/>
    <w:p w14:paraId="74D8575A" w14:textId="40AFF4B1" w:rsidR="005A769A" w:rsidRDefault="00F21D92" w:rsidP="007B1016">
      <w:pPr>
        <w:pStyle w:val="ListParagraph"/>
        <w:widowControl w:val="0"/>
        <w:numPr>
          <w:ilvl w:val="1"/>
          <w:numId w:val="10"/>
        </w:numPr>
        <w:autoSpaceDE w:val="0"/>
        <w:autoSpaceDN w:val="0"/>
        <w:adjustRightInd w:val="0"/>
        <w:spacing w:before="60" w:after="120"/>
        <w:ind w:left="446"/>
        <w:contextualSpacing w:val="0"/>
        <w:rPr>
          <w:rFonts w:cs="Arial"/>
          <w:sz w:val="26"/>
          <w:szCs w:val="26"/>
        </w:rPr>
      </w:pPr>
      <w:r w:rsidRPr="00F21D92">
        <w:rPr>
          <w:rFonts w:cs="Arial"/>
          <w:sz w:val="26"/>
          <w:szCs w:val="26"/>
        </w:rPr>
        <w:t>Y</w:t>
      </w:r>
      <w:r w:rsidR="005A769A" w:rsidRPr="00F21D92">
        <w:rPr>
          <w:rFonts w:cs="Arial"/>
          <w:sz w:val="26"/>
          <w:szCs w:val="26"/>
        </w:rPr>
        <w:t>our congregation’s assessment for 202</w:t>
      </w:r>
      <w:r w:rsidR="000A4D80">
        <w:rPr>
          <w:rFonts w:cs="Arial"/>
          <w:sz w:val="26"/>
          <w:szCs w:val="26"/>
        </w:rPr>
        <w:t>2</w:t>
      </w:r>
      <w:r w:rsidRPr="00F21D92">
        <w:rPr>
          <w:rFonts w:cs="Arial"/>
          <w:sz w:val="26"/>
          <w:szCs w:val="26"/>
        </w:rPr>
        <w:t xml:space="preserve"> as mailed </w:t>
      </w:r>
      <w:r w:rsidR="005A769A" w:rsidRPr="00F21D92">
        <w:rPr>
          <w:rFonts w:cs="Arial"/>
          <w:sz w:val="26"/>
          <w:szCs w:val="26"/>
        </w:rPr>
        <w:t>to you in May 202</w:t>
      </w:r>
      <w:r w:rsidR="00F40DE1">
        <w:rPr>
          <w:rFonts w:cs="Arial"/>
          <w:sz w:val="26"/>
          <w:szCs w:val="26"/>
        </w:rPr>
        <w:t>1</w:t>
      </w:r>
      <w:r w:rsidRPr="00F21D92">
        <w:rPr>
          <w:rFonts w:cs="Arial"/>
          <w:sz w:val="26"/>
          <w:szCs w:val="26"/>
        </w:rPr>
        <w:t xml:space="preserve"> is</w:t>
      </w:r>
      <w:r w:rsidR="00B85C02">
        <w:rPr>
          <w:rFonts w:cs="Arial"/>
          <w:sz w:val="26"/>
          <w:szCs w:val="26"/>
        </w:rPr>
        <w:t xml:space="preserve"> </w:t>
      </w:r>
      <w:r w:rsidR="00B610F4">
        <w:rPr>
          <w:rFonts w:cs="Arial"/>
          <w:sz w:val="26"/>
          <w:szCs w:val="26"/>
        </w:rPr>
        <w:t>$</w:t>
      </w:r>
      <w:r w:rsidRPr="00F21D92">
        <w:rPr>
          <w:rFonts w:cs="Arial"/>
          <w:sz w:val="26"/>
          <w:szCs w:val="26"/>
        </w:rPr>
        <w:t xml:space="preserve"> </w:t>
      </w:r>
      <w:permStart w:id="654271555" w:edGrp="everyone"/>
      <w:r w:rsidR="005517E8">
        <w:rPr>
          <w:sz w:val="24"/>
          <w:szCs w:val="24"/>
        </w:rPr>
        <w:t xml:space="preserve">(fill in) </w:t>
      </w:r>
      <w:r w:rsidR="006E1289">
        <w:rPr>
          <w:rFonts w:cs="Arial"/>
          <w:sz w:val="26"/>
          <w:szCs w:val="26"/>
        </w:rPr>
        <w:t>_</w:t>
      </w:r>
      <w:r w:rsidRPr="00F21D92">
        <w:rPr>
          <w:rFonts w:cs="Arial"/>
          <w:sz w:val="26"/>
          <w:szCs w:val="26"/>
        </w:rPr>
        <w:t>___________</w:t>
      </w:r>
      <w:permEnd w:id="654271555"/>
    </w:p>
    <w:p w14:paraId="32FD4C22" w14:textId="71C75AFE" w:rsidR="00EE1698" w:rsidRDefault="00F21D92" w:rsidP="007B1016">
      <w:pPr>
        <w:pStyle w:val="ListParagraph"/>
        <w:widowControl w:val="0"/>
        <w:numPr>
          <w:ilvl w:val="1"/>
          <w:numId w:val="10"/>
        </w:numPr>
        <w:autoSpaceDE w:val="0"/>
        <w:autoSpaceDN w:val="0"/>
        <w:adjustRightInd w:val="0"/>
        <w:spacing w:before="120" w:after="120"/>
        <w:ind w:left="446"/>
        <w:contextualSpacing w:val="0"/>
        <w:rPr>
          <w:rFonts w:cs="Arial"/>
          <w:sz w:val="26"/>
          <w:szCs w:val="26"/>
        </w:rPr>
      </w:pPr>
      <w:r w:rsidRPr="00F21D92">
        <w:rPr>
          <w:rFonts w:cs="Arial"/>
          <w:sz w:val="26"/>
          <w:szCs w:val="26"/>
        </w:rPr>
        <w:t xml:space="preserve">The amount of </w:t>
      </w:r>
      <w:r w:rsidR="00F67702" w:rsidRPr="00F67702">
        <w:rPr>
          <w:rFonts w:cs="Arial"/>
          <w:b/>
          <w:sz w:val="26"/>
          <w:szCs w:val="26"/>
        </w:rPr>
        <w:t>Assessment</w:t>
      </w:r>
      <w:r w:rsidR="005E55FA" w:rsidRPr="00B610F4">
        <w:rPr>
          <w:rFonts w:cs="Arial"/>
          <w:sz w:val="26"/>
          <w:szCs w:val="26"/>
        </w:rPr>
        <w:t xml:space="preserve"> </w:t>
      </w:r>
      <w:r w:rsidR="00F67702" w:rsidRPr="00B4515B">
        <w:rPr>
          <w:rFonts w:cs="Arial"/>
          <w:b/>
          <w:sz w:val="26"/>
          <w:szCs w:val="26"/>
          <w:u w:val="single"/>
        </w:rPr>
        <w:t>A</w:t>
      </w:r>
      <w:r w:rsidR="005E55FA" w:rsidRPr="00B4515B">
        <w:rPr>
          <w:rFonts w:cs="Arial"/>
          <w:b/>
          <w:sz w:val="26"/>
          <w:szCs w:val="26"/>
          <w:u w:val="single"/>
        </w:rPr>
        <w:t xml:space="preserve">djustment </w:t>
      </w:r>
      <w:r w:rsidRPr="00B610F4">
        <w:rPr>
          <w:rFonts w:cs="Arial"/>
          <w:b/>
          <w:sz w:val="26"/>
          <w:szCs w:val="26"/>
        </w:rPr>
        <w:t>requested</w:t>
      </w:r>
      <w:r w:rsidRPr="00F21D92">
        <w:rPr>
          <w:rFonts w:cs="Arial"/>
          <w:sz w:val="26"/>
          <w:szCs w:val="26"/>
        </w:rPr>
        <w:t xml:space="preserve"> by </w:t>
      </w:r>
      <w:r w:rsidR="005A769A" w:rsidRPr="00F21D92">
        <w:rPr>
          <w:rFonts w:cs="Arial"/>
          <w:sz w:val="26"/>
          <w:szCs w:val="26"/>
        </w:rPr>
        <w:t xml:space="preserve">your </w:t>
      </w:r>
      <w:r w:rsidRPr="00F21D92">
        <w:rPr>
          <w:rFonts w:cs="Arial"/>
          <w:sz w:val="26"/>
          <w:szCs w:val="26"/>
        </w:rPr>
        <w:t>congregation is</w:t>
      </w:r>
      <w:r w:rsidR="00B85C02">
        <w:rPr>
          <w:rFonts w:cs="Arial"/>
          <w:sz w:val="26"/>
          <w:szCs w:val="26"/>
        </w:rPr>
        <w:t xml:space="preserve"> </w:t>
      </w:r>
      <w:r w:rsidR="00B610F4">
        <w:rPr>
          <w:rFonts w:cs="Arial"/>
          <w:sz w:val="26"/>
          <w:szCs w:val="26"/>
        </w:rPr>
        <w:t>$</w:t>
      </w:r>
      <w:r w:rsidR="00A15410">
        <w:rPr>
          <w:rFonts w:cs="Arial"/>
          <w:sz w:val="26"/>
          <w:szCs w:val="26"/>
        </w:rPr>
        <w:t xml:space="preserve"> </w:t>
      </w:r>
      <w:permStart w:id="2091529689" w:edGrp="everyone"/>
      <w:r w:rsidR="005517E8">
        <w:rPr>
          <w:sz w:val="24"/>
          <w:szCs w:val="24"/>
        </w:rPr>
        <w:t>(fill in)</w:t>
      </w:r>
      <w:r w:rsidR="00B85C02">
        <w:rPr>
          <w:sz w:val="24"/>
          <w:szCs w:val="24"/>
        </w:rPr>
        <w:t xml:space="preserve"> </w:t>
      </w:r>
      <w:r w:rsidRPr="00F21D92">
        <w:rPr>
          <w:rFonts w:cs="Arial"/>
          <w:sz w:val="26"/>
          <w:szCs w:val="26"/>
        </w:rPr>
        <w:t>______</w:t>
      </w:r>
      <w:r w:rsidR="008A380A">
        <w:rPr>
          <w:rFonts w:cs="Arial"/>
          <w:sz w:val="26"/>
          <w:szCs w:val="26"/>
        </w:rPr>
        <w:t>___</w:t>
      </w:r>
      <w:r w:rsidRPr="00F21D92">
        <w:rPr>
          <w:rFonts w:cs="Arial"/>
          <w:sz w:val="26"/>
          <w:szCs w:val="26"/>
        </w:rPr>
        <w:t>_</w:t>
      </w:r>
      <w:r w:rsidR="00F67702">
        <w:rPr>
          <w:rFonts w:cs="Arial"/>
          <w:sz w:val="26"/>
          <w:szCs w:val="26"/>
        </w:rPr>
        <w:t xml:space="preserve"> </w:t>
      </w:r>
    </w:p>
    <w:permEnd w:id="2091529689"/>
    <w:p w14:paraId="637A9C34" w14:textId="2E4B2483" w:rsidR="00F21D92" w:rsidRPr="00EE1698" w:rsidRDefault="00EE1698" w:rsidP="00EE1698">
      <w:pPr>
        <w:rPr>
          <w:rFonts w:cs="Arial"/>
          <w:sz w:val="26"/>
          <w:szCs w:val="26"/>
        </w:rPr>
      </w:pPr>
      <w:r>
        <w:rPr>
          <w:rFonts w:cs="Arial"/>
          <w:sz w:val="26"/>
          <w:szCs w:val="26"/>
        </w:rPr>
        <w:br w:type="page"/>
      </w:r>
    </w:p>
    <w:p w14:paraId="6293E83F" w14:textId="06D3B2F3" w:rsidR="000A533B" w:rsidRDefault="00276A84" w:rsidP="00D21AFD">
      <w:pPr>
        <w:pStyle w:val="ListParagraph"/>
        <w:widowControl w:val="0"/>
        <w:numPr>
          <w:ilvl w:val="1"/>
          <w:numId w:val="10"/>
        </w:numPr>
        <w:autoSpaceDE w:val="0"/>
        <w:autoSpaceDN w:val="0"/>
        <w:adjustRightInd w:val="0"/>
        <w:spacing w:before="120" w:after="0" w:line="240" w:lineRule="auto"/>
        <w:ind w:left="446"/>
        <w:contextualSpacing w:val="0"/>
        <w:rPr>
          <w:sz w:val="24"/>
          <w:szCs w:val="24"/>
        </w:rPr>
      </w:pPr>
      <w:r w:rsidRPr="004F3AD2">
        <w:rPr>
          <w:sz w:val="24"/>
          <w:szCs w:val="24"/>
        </w:rPr>
        <w:lastRenderedPageBreak/>
        <w:t>Pleas</w:t>
      </w:r>
      <w:r w:rsidR="009E7C64" w:rsidRPr="004F3AD2">
        <w:rPr>
          <w:sz w:val="24"/>
          <w:szCs w:val="24"/>
        </w:rPr>
        <w:t>e</w:t>
      </w:r>
      <w:r w:rsidRPr="004F3AD2">
        <w:rPr>
          <w:sz w:val="24"/>
          <w:szCs w:val="24"/>
        </w:rPr>
        <w:t xml:space="preserve"> </w:t>
      </w:r>
      <w:r>
        <w:rPr>
          <w:sz w:val="24"/>
          <w:szCs w:val="24"/>
        </w:rPr>
        <w:t>complete the summary of y</w:t>
      </w:r>
      <w:r w:rsidR="007771A9" w:rsidRPr="00F21D92">
        <w:rPr>
          <w:sz w:val="24"/>
          <w:szCs w:val="24"/>
        </w:rPr>
        <w:t xml:space="preserve">our </w:t>
      </w:r>
      <w:r w:rsidR="00F20116" w:rsidRPr="00F21D92">
        <w:rPr>
          <w:sz w:val="24"/>
          <w:szCs w:val="24"/>
        </w:rPr>
        <w:t xml:space="preserve">recent </w:t>
      </w:r>
      <w:r w:rsidR="007771A9" w:rsidRPr="00F21D92">
        <w:rPr>
          <w:sz w:val="24"/>
          <w:szCs w:val="24"/>
        </w:rPr>
        <w:t xml:space="preserve">assessment </w:t>
      </w:r>
      <w:r w:rsidR="00F20116" w:rsidRPr="00F21D92">
        <w:rPr>
          <w:sz w:val="24"/>
          <w:szCs w:val="24"/>
        </w:rPr>
        <w:t xml:space="preserve">and adjustment </w:t>
      </w:r>
      <w:r w:rsidR="00D930EE" w:rsidRPr="00F21D92">
        <w:rPr>
          <w:sz w:val="24"/>
          <w:szCs w:val="24"/>
        </w:rPr>
        <w:t>history:</w:t>
      </w:r>
    </w:p>
    <w:tbl>
      <w:tblPr>
        <w:tblStyle w:val="TableGrid"/>
        <w:tblpPr w:leftFromText="180" w:rightFromText="180" w:vertAnchor="text" w:horzAnchor="margin" w:tblpY="119"/>
        <w:tblW w:w="10788" w:type="dxa"/>
        <w:tblLook w:val="04A0" w:firstRow="1" w:lastRow="0" w:firstColumn="1" w:lastColumn="0" w:noHBand="0" w:noVBand="1"/>
      </w:tblPr>
      <w:tblGrid>
        <w:gridCol w:w="895"/>
        <w:gridCol w:w="2790"/>
        <w:gridCol w:w="4050"/>
        <w:gridCol w:w="3053"/>
      </w:tblGrid>
      <w:tr w:rsidR="00105D2A" w:rsidRPr="00105D2A" w14:paraId="44DF903C" w14:textId="77777777" w:rsidTr="006E1289">
        <w:tc>
          <w:tcPr>
            <w:tcW w:w="895" w:type="dxa"/>
            <w:shd w:val="clear" w:color="auto" w:fill="F2F2F2" w:themeFill="background1" w:themeFillShade="F2"/>
            <w:vAlign w:val="center"/>
          </w:tcPr>
          <w:p w14:paraId="707CDB60" w14:textId="77777777" w:rsidR="006E1289" w:rsidRPr="00105D2A" w:rsidRDefault="006E1289" w:rsidP="006E1289">
            <w:pPr>
              <w:jc w:val="center"/>
              <w:rPr>
                <w:rFonts w:eastAsia="Times New Roman" w:cstheme="minorHAnsi"/>
                <w:b/>
                <w:bCs/>
                <w:kern w:val="24"/>
              </w:rPr>
            </w:pPr>
            <w:r w:rsidRPr="00105D2A">
              <w:rPr>
                <w:rFonts w:eastAsia="Times New Roman" w:cstheme="minorHAnsi"/>
                <w:b/>
                <w:bCs/>
                <w:kern w:val="24"/>
              </w:rPr>
              <w:t>Year</w:t>
            </w:r>
          </w:p>
        </w:tc>
        <w:tc>
          <w:tcPr>
            <w:tcW w:w="2790" w:type="dxa"/>
            <w:shd w:val="clear" w:color="auto" w:fill="F2F2F2" w:themeFill="background1" w:themeFillShade="F2"/>
            <w:vAlign w:val="center"/>
          </w:tcPr>
          <w:p w14:paraId="00F8E69F" w14:textId="77777777" w:rsidR="006E1289" w:rsidRPr="00105D2A" w:rsidRDefault="006E1289" w:rsidP="006E1289">
            <w:pPr>
              <w:jc w:val="center"/>
              <w:rPr>
                <w:rFonts w:eastAsia="Times New Roman" w:cstheme="minorHAnsi"/>
                <w:b/>
                <w:bCs/>
                <w:kern w:val="24"/>
              </w:rPr>
            </w:pPr>
            <w:r w:rsidRPr="00105D2A">
              <w:rPr>
                <w:rFonts w:eastAsia="Times New Roman" w:cstheme="minorHAnsi"/>
                <w:b/>
                <w:bCs/>
                <w:kern w:val="24"/>
              </w:rPr>
              <w:t>Amount of Assessment for the given year</w:t>
            </w:r>
          </w:p>
        </w:tc>
        <w:tc>
          <w:tcPr>
            <w:tcW w:w="4050" w:type="dxa"/>
            <w:shd w:val="clear" w:color="auto" w:fill="F2F2F2" w:themeFill="background1" w:themeFillShade="F2"/>
            <w:vAlign w:val="center"/>
          </w:tcPr>
          <w:p w14:paraId="67B405CD" w14:textId="77777777" w:rsidR="006E1289" w:rsidRPr="00105D2A" w:rsidRDefault="006E1289" w:rsidP="006E1289">
            <w:pPr>
              <w:jc w:val="center"/>
              <w:rPr>
                <w:rFonts w:eastAsia="Times New Roman" w:cstheme="minorHAnsi"/>
                <w:b/>
                <w:bCs/>
                <w:kern w:val="24"/>
              </w:rPr>
            </w:pPr>
            <w:r w:rsidRPr="00105D2A">
              <w:rPr>
                <w:rFonts w:eastAsia="Times New Roman" w:cstheme="minorHAnsi"/>
                <w:b/>
                <w:bCs/>
                <w:kern w:val="24"/>
              </w:rPr>
              <w:t>Does the amount of in the left column reflect an adjustment? (Y/N)</w:t>
            </w:r>
          </w:p>
          <w:p w14:paraId="004F717A" w14:textId="77777777" w:rsidR="006E1289" w:rsidRPr="00105D2A" w:rsidRDefault="006E1289" w:rsidP="006E1289">
            <w:pPr>
              <w:jc w:val="center"/>
              <w:rPr>
                <w:rFonts w:eastAsia="Times New Roman" w:cstheme="minorHAnsi"/>
                <w:b/>
                <w:bCs/>
                <w:kern w:val="24"/>
              </w:rPr>
            </w:pPr>
            <w:r w:rsidRPr="00105D2A">
              <w:rPr>
                <w:rFonts w:eastAsia="Times New Roman" w:cstheme="minorHAnsi"/>
                <w:b/>
                <w:bCs/>
                <w:kern w:val="24"/>
              </w:rPr>
              <w:t>If yes, what was the amount of adjustment?</w:t>
            </w:r>
          </w:p>
        </w:tc>
        <w:tc>
          <w:tcPr>
            <w:tcW w:w="3053" w:type="dxa"/>
            <w:shd w:val="clear" w:color="auto" w:fill="F2F2F2" w:themeFill="background1" w:themeFillShade="F2"/>
            <w:vAlign w:val="center"/>
          </w:tcPr>
          <w:p w14:paraId="02C118C3" w14:textId="77777777" w:rsidR="006E1289" w:rsidRPr="00105D2A" w:rsidRDefault="006E1289" w:rsidP="006E1289">
            <w:pPr>
              <w:jc w:val="center"/>
              <w:rPr>
                <w:rFonts w:eastAsia="Times New Roman" w:cstheme="minorHAnsi"/>
                <w:b/>
                <w:bCs/>
                <w:kern w:val="24"/>
              </w:rPr>
            </w:pPr>
            <w:r w:rsidRPr="00105D2A">
              <w:rPr>
                <w:rFonts w:eastAsia="Times New Roman" w:cstheme="minorHAnsi"/>
                <w:b/>
                <w:bCs/>
                <w:kern w:val="24"/>
              </w:rPr>
              <w:t>Was the adjustment for the given year the result of a revised Parochial Report? (Y/N)</w:t>
            </w:r>
          </w:p>
        </w:tc>
      </w:tr>
      <w:tr w:rsidR="00105D2A" w:rsidRPr="00105D2A" w14:paraId="2921B465" w14:textId="77777777" w:rsidTr="00324306">
        <w:trPr>
          <w:trHeight w:val="352"/>
        </w:trPr>
        <w:tc>
          <w:tcPr>
            <w:tcW w:w="895" w:type="dxa"/>
            <w:vAlign w:val="center"/>
          </w:tcPr>
          <w:p w14:paraId="39CE8977" w14:textId="396FD7D9" w:rsidR="006E1289" w:rsidRPr="00105D2A" w:rsidRDefault="006E1289" w:rsidP="006E1289">
            <w:pPr>
              <w:rPr>
                <w:rFonts w:eastAsia="Times New Roman" w:cstheme="minorHAnsi"/>
                <w:b/>
                <w:bCs/>
                <w:kern w:val="24"/>
              </w:rPr>
            </w:pPr>
            <w:permStart w:id="1688485393" w:edGrp="everyone" w:colFirst="1" w:colLast="1"/>
            <w:permStart w:id="943671048" w:edGrp="everyone" w:colFirst="2" w:colLast="2"/>
            <w:permStart w:id="1218121997" w:edGrp="everyone" w:colFirst="3" w:colLast="3"/>
            <w:r w:rsidRPr="00105D2A">
              <w:rPr>
                <w:rFonts w:eastAsia="Times New Roman" w:cstheme="minorHAnsi"/>
                <w:b/>
                <w:bCs/>
                <w:kern w:val="24"/>
              </w:rPr>
              <w:t>201</w:t>
            </w:r>
            <w:r w:rsidR="00825FF9" w:rsidRPr="00105D2A">
              <w:rPr>
                <w:rFonts w:eastAsia="Times New Roman" w:cstheme="minorHAnsi"/>
                <w:b/>
                <w:bCs/>
                <w:kern w:val="24"/>
              </w:rPr>
              <w:t>9</w:t>
            </w:r>
          </w:p>
        </w:tc>
        <w:tc>
          <w:tcPr>
            <w:tcW w:w="2790" w:type="dxa"/>
            <w:vAlign w:val="center"/>
          </w:tcPr>
          <w:p w14:paraId="437C6FCC" w14:textId="580FA1A8" w:rsidR="006E1289" w:rsidRPr="00105D2A" w:rsidRDefault="005517E8" w:rsidP="006E1289">
            <w:pPr>
              <w:rPr>
                <w:rFonts w:eastAsia="Times New Roman" w:cstheme="minorHAnsi"/>
                <w:kern w:val="24"/>
                <w:sz w:val="20"/>
                <w:szCs w:val="20"/>
              </w:rPr>
            </w:pPr>
            <w:r w:rsidRPr="00105D2A">
              <w:rPr>
                <w:sz w:val="24"/>
                <w:szCs w:val="24"/>
              </w:rPr>
              <w:t>(fill in)</w:t>
            </w:r>
          </w:p>
        </w:tc>
        <w:tc>
          <w:tcPr>
            <w:tcW w:w="4050" w:type="dxa"/>
            <w:vAlign w:val="center"/>
          </w:tcPr>
          <w:p w14:paraId="17D9CF96" w14:textId="7A9E83A4" w:rsidR="006E1289" w:rsidRPr="00105D2A" w:rsidRDefault="005517E8" w:rsidP="006E1289">
            <w:pPr>
              <w:rPr>
                <w:rFonts w:eastAsia="Times New Roman" w:cstheme="minorHAnsi"/>
                <w:kern w:val="24"/>
                <w:sz w:val="20"/>
                <w:szCs w:val="20"/>
              </w:rPr>
            </w:pPr>
            <w:r w:rsidRPr="00105D2A">
              <w:rPr>
                <w:sz w:val="24"/>
                <w:szCs w:val="24"/>
              </w:rPr>
              <w:t>(fill in)</w:t>
            </w:r>
          </w:p>
        </w:tc>
        <w:tc>
          <w:tcPr>
            <w:tcW w:w="3053" w:type="dxa"/>
            <w:vAlign w:val="center"/>
          </w:tcPr>
          <w:p w14:paraId="19FD653E" w14:textId="570AB519" w:rsidR="006E1289" w:rsidRPr="00105D2A" w:rsidRDefault="005517E8" w:rsidP="006E1289">
            <w:pPr>
              <w:rPr>
                <w:rFonts w:eastAsia="Times New Roman" w:cstheme="minorHAnsi"/>
                <w:kern w:val="24"/>
                <w:sz w:val="20"/>
                <w:szCs w:val="20"/>
              </w:rPr>
            </w:pPr>
            <w:r w:rsidRPr="00105D2A">
              <w:rPr>
                <w:sz w:val="24"/>
                <w:szCs w:val="24"/>
              </w:rPr>
              <w:t>(fill in)</w:t>
            </w:r>
          </w:p>
        </w:tc>
      </w:tr>
      <w:tr w:rsidR="00105D2A" w:rsidRPr="00105D2A" w14:paraId="7CD1C944" w14:textId="77777777" w:rsidTr="00324306">
        <w:trPr>
          <w:trHeight w:val="442"/>
        </w:trPr>
        <w:tc>
          <w:tcPr>
            <w:tcW w:w="895" w:type="dxa"/>
            <w:vAlign w:val="center"/>
          </w:tcPr>
          <w:p w14:paraId="0D125B5D" w14:textId="0DF8C17B" w:rsidR="006E1289" w:rsidRPr="00105D2A" w:rsidRDefault="006E1289" w:rsidP="006E1289">
            <w:pPr>
              <w:rPr>
                <w:rFonts w:eastAsia="Times New Roman" w:cstheme="minorHAnsi"/>
                <w:b/>
                <w:bCs/>
                <w:kern w:val="24"/>
              </w:rPr>
            </w:pPr>
            <w:permStart w:id="291514210" w:edGrp="everyone" w:colFirst="1" w:colLast="1"/>
            <w:permStart w:id="570310003" w:edGrp="everyone" w:colFirst="2" w:colLast="2"/>
            <w:permStart w:id="2086485168" w:edGrp="everyone" w:colFirst="3" w:colLast="3"/>
            <w:permEnd w:id="1688485393"/>
            <w:permEnd w:id="943671048"/>
            <w:permEnd w:id="1218121997"/>
            <w:r w:rsidRPr="00105D2A">
              <w:rPr>
                <w:rFonts w:eastAsia="Times New Roman" w:cstheme="minorHAnsi"/>
                <w:b/>
                <w:bCs/>
                <w:kern w:val="24"/>
              </w:rPr>
              <w:t>20</w:t>
            </w:r>
            <w:r w:rsidR="00825FF9" w:rsidRPr="00105D2A">
              <w:rPr>
                <w:rFonts w:eastAsia="Times New Roman" w:cstheme="minorHAnsi"/>
                <w:b/>
                <w:bCs/>
                <w:kern w:val="24"/>
              </w:rPr>
              <w:t>20</w:t>
            </w:r>
          </w:p>
        </w:tc>
        <w:tc>
          <w:tcPr>
            <w:tcW w:w="2790" w:type="dxa"/>
            <w:vAlign w:val="center"/>
          </w:tcPr>
          <w:p w14:paraId="1447BC01" w14:textId="6AB97BED" w:rsidR="006E1289" w:rsidRPr="00105D2A" w:rsidRDefault="005517E8" w:rsidP="006E1289">
            <w:pPr>
              <w:rPr>
                <w:rFonts w:eastAsia="Times New Roman" w:cstheme="minorHAnsi"/>
                <w:kern w:val="24"/>
                <w:sz w:val="20"/>
                <w:szCs w:val="20"/>
              </w:rPr>
            </w:pPr>
            <w:r w:rsidRPr="00105D2A">
              <w:rPr>
                <w:sz w:val="24"/>
                <w:szCs w:val="24"/>
              </w:rPr>
              <w:t>(fill in)</w:t>
            </w:r>
          </w:p>
        </w:tc>
        <w:tc>
          <w:tcPr>
            <w:tcW w:w="4050" w:type="dxa"/>
            <w:vAlign w:val="center"/>
          </w:tcPr>
          <w:p w14:paraId="1F043534" w14:textId="2E2D1A5F" w:rsidR="006E1289" w:rsidRPr="00105D2A" w:rsidRDefault="005517E8" w:rsidP="006E1289">
            <w:pPr>
              <w:rPr>
                <w:rFonts w:eastAsia="Times New Roman" w:cstheme="minorHAnsi"/>
                <w:kern w:val="24"/>
                <w:sz w:val="20"/>
                <w:szCs w:val="20"/>
              </w:rPr>
            </w:pPr>
            <w:r w:rsidRPr="00105D2A">
              <w:rPr>
                <w:sz w:val="24"/>
                <w:szCs w:val="24"/>
              </w:rPr>
              <w:t>(fill in)</w:t>
            </w:r>
          </w:p>
        </w:tc>
        <w:tc>
          <w:tcPr>
            <w:tcW w:w="3053" w:type="dxa"/>
            <w:vAlign w:val="center"/>
          </w:tcPr>
          <w:p w14:paraId="7F79C043" w14:textId="1E6CBDD8" w:rsidR="006E1289" w:rsidRPr="00105D2A" w:rsidRDefault="005517E8" w:rsidP="006E1289">
            <w:pPr>
              <w:rPr>
                <w:rFonts w:eastAsia="Times New Roman" w:cstheme="minorHAnsi"/>
                <w:kern w:val="24"/>
                <w:sz w:val="20"/>
                <w:szCs w:val="20"/>
              </w:rPr>
            </w:pPr>
            <w:r w:rsidRPr="00105D2A">
              <w:rPr>
                <w:sz w:val="24"/>
                <w:szCs w:val="24"/>
              </w:rPr>
              <w:t>(fill in)</w:t>
            </w:r>
          </w:p>
        </w:tc>
      </w:tr>
      <w:tr w:rsidR="00105D2A" w:rsidRPr="00105D2A" w14:paraId="33901938" w14:textId="77777777" w:rsidTr="00324306">
        <w:trPr>
          <w:trHeight w:val="442"/>
        </w:trPr>
        <w:tc>
          <w:tcPr>
            <w:tcW w:w="895" w:type="dxa"/>
            <w:vAlign w:val="center"/>
          </w:tcPr>
          <w:p w14:paraId="17232A85" w14:textId="7E7E1A0F" w:rsidR="006E1289" w:rsidRPr="00105D2A" w:rsidRDefault="006E1289" w:rsidP="006E1289">
            <w:pPr>
              <w:rPr>
                <w:rFonts w:eastAsia="Times New Roman" w:cstheme="minorHAnsi"/>
                <w:b/>
                <w:bCs/>
                <w:kern w:val="24"/>
              </w:rPr>
            </w:pPr>
            <w:permStart w:id="229068628" w:edGrp="everyone" w:colFirst="1" w:colLast="1"/>
            <w:permStart w:id="623641300" w:edGrp="everyone" w:colFirst="2" w:colLast="2"/>
            <w:permStart w:id="272973718" w:edGrp="everyone" w:colFirst="3" w:colLast="3"/>
            <w:permEnd w:id="291514210"/>
            <w:permEnd w:id="570310003"/>
            <w:permEnd w:id="2086485168"/>
            <w:r w:rsidRPr="00105D2A">
              <w:rPr>
                <w:rFonts w:eastAsia="Times New Roman" w:cstheme="minorHAnsi"/>
                <w:b/>
                <w:bCs/>
                <w:kern w:val="24"/>
              </w:rPr>
              <w:t>202</w:t>
            </w:r>
            <w:r w:rsidR="00F40DE1" w:rsidRPr="00105D2A">
              <w:rPr>
                <w:rFonts w:eastAsia="Times New Roman" w:cstheme="minorHAnsi"/>
                <w:b/>
                <w:bCs/>
                <w:kern w:val="24"/>
              </w:rPr>
              <w:t>1</w:t>
            </w:r>
          </w:p>
        </w:tc>
        <w:tc>
          <w:tcPr>
            <w:tcW w:w="2790" w:type="dxa"/>
            <w:vAlign w:val="center"/>
          </w:tcPr>
          <w:p w14:paraId="3B22EAB0" w14:textId="68D42164" w:rsidR="006E1289" w:rsidRPr="00105D2A" w:rsidRDefault="005517E8" w:rsidP="006E1289">
            <w:pPr>
              <w:rPr>
                <w:rFonts w:eastAsia="Times New Roman" w:cstheme="minorHAnsi"/>
                <w:kern w:val="24"/>
                <w:sz w:val="20"/>
                <w:szCs w:val="20"/>
              </w:rPr>
            </w:pPr>
            <w:r w:rsidRPr="00105D2A">
              <w:rPr>
                <w:sz w:val="24"/>
                <w:szCs w:val="24"/>
              </w:rPr>
              <w:t>(fill in)</w:t>
            </w:r>
          </w:p>
        </w:tc>
        <w:tc>
          <w:tcPr>
            <w:tcW w:w="4050" w:type="dxa"/>
            <w:vAlign w:val="center"/>
          </w:tcPr>
          <w:p w14:paraId="45922885" w14:textId="135988A7" w:rsidR="006E1289" w:rsidRPr="00105D2A" w:rsidRDefault="005517E8" w:rsidP="006E1289">
            <w:pPr>
              <w:rPr>
                <w:rFonts w:eastAsia="Times New Roman" w:cstheme="minorHAnsi"/>
                <w:kern w:val="24"/>
                <w:sz w:val="20"/>
                <w:szCs w:val="20"/>
              </w:rPr>
            </w:pPr>
            <w:bookmarkStart w:id="19" w:name="_Hlk71230113"/>
            <w:r w:rsidRPr="00105D2A">
              <w:rPr>
                <w:sz w:val="24"/>
                <w:szCs w:val="24"/>
              </w:rPr>
              <w:t>(fill in)</w:t>
            </w:r>
            <w:bookmarkEnd w:id="19"/>
          </w:p>
        </w:tc>
        <w:tc>
          <w:tcPr>
            <w:tcW w:w="3053" w:type="dxa"/>
            <w:vAlign w:val="center"/>
          </w:tcPr>
          <w:p w14:paraId="13295434" w14:textId="1B894F20" w:rsidR="006E1289" w:rsidRPr="00105D2A" w:rsidRDefault="005517E8" w:rsidP="006E1289">
            <w:pPr>
              <w:rPr>
                <w:rFonts w:eastAsia="Times New Roman" w:cstheme="minorHAnsi"/>
                <w:kern w:val="24"/>
                <w:sz w:val="20"/>
                <w:szCs w:val="20"/>
              </w:rPr>
            </w:pPr>
            <w:r w:rsidRPr="00105D2A">
              <w:rPr>
                <w:sz w:val="24"/>
                <w:szCs w:val="24"/>
              </w:rPr>
              <w:t>(fill in)</w:t>
            </w:r>
          </w:p>
        </w:tc>
      </w:tr>
      <w:tr w:rsidR="00105D2A" w:rsidRPr="00105D2A" w14:paraId="1724E47F" w14:textId="77777777" w:rsidTr="00324306">
        <w:trPr>
          <w:trHeight w:val="350"/>
        </w:trPr>
        <w:tc>
          <w:tcPr>
            <w:tcW w:w="895" w:type="dxa"/>
            <w:vAlign w:val="center"/>
          </w:tcPr>
          <w:p w14:paraId="3A245A60" w14:textId="222414B1" w:rsidR="006E1289" w:rsidRPr="00105D2A" w:rsidRDefault="006E1289" w:rsidP="006E1289">
            <w:pPr>
              <w:rPr>
                <w:rFonts w:eastAsia="Times New Roman" w:cstheme="minorHAnsi"/>
                <w:b/>
                <w:bCs/>
                <w:kern w:val="24"/>
              </w:rPr>
            </w:pPr>
            <w:permStart w:id="786393849" w:edGrp="everyone" w:colFirst="1" w:colLast="1"/>
            <w:permEnd w:id="229068628"/>
            <w:permEnd w:id="623641300"/>
            <w:permEnd w:id="272973718"/>
            <w:r w:rsidRPr="00105D2A">
              <w:rPr>
                <w:rFonts w:eastAsia="Times New Roman" w:cstheme="minorHAnsi"/>
                <w:b/>
                <w:bCs/>
                <w:kern w:val="24"/>
              </w:rPr>
              <w:t>202</w:t>
            </w:r>
            <w:r w:rsidR="000A4D80" w:rsidRPr="00105D2A">
              <w:rPr>
                <w:rFonts w:eastAsia="Times New Roman" w:cstheme="minorHAnsi"/>
                <w:b/>
                <w:bCs/>
                <w:kern w:val="24"/>
              </w:rPr>
              <w:t>2</w:t>
            </w:r>
          </w:p>
        </w:tc>
        <w:tc>
          <w:tcPr>
            <w:tcW w:w="2790" w:type="dxa"/>
            <w:vAlign w:val="center"/>
          </w:tcPr>
          <w:p w14:paraId="1FABF755" w14:textId="2D11E18E" w:rsidR="006E1289" w:rsidRPr="00105D2A" w:rsidRDefault="005517E8" w:rsidP="006E1289">
            <w:pPr>
              <w:rPr>
                <w:rFonts w:eastAsia="Times New Roman" w:cstheme="minorHAnsi"/>
                <w:kern w:val="24"/>
                <w:sz w:val="20"/>
                <w:szCs w:val="20"/>
              </w:rPr>
            </w:pPr>
            <w:r w:rsidRPr="00105D2A">
              <w:rPr>
                <w:sz w:val="24"/>
                <w:szCs w:val="24"/>
              </w:rPr>
              <w:t>(fill in)</w:t>
            </w:r>
          </w:p>
        </w:tc>
        <w:tc>
          <w:tcPr>
            <w:tcW w:w="4050" w:type="dxa"/>
            <w:vAlign w:val="center"/>
          </w:tcPr>
          <w:p w14:paraId="233C4548" w14:textId="77777777" w:rsidR="006E1289" w:rsidRPr="00105D2A" w:rsidRDefault="006E1289" w:rsidP="006E1289">
            <w:pPr>
              <w:rPr>
                <w:rFonts w:eastAsia="Times New Roman" w:cstheme="minorHAnsi"/>
                <w:kern w:val="24"/>
                <w:sz w:val="20"/>
                <w:szCs w:val="20"/>
              </w:rPr>
            </w:pPr>
            <w:r w:rsidRPr="00105D2A">
              <w:rPr>
                <w:rFonts w:eastAsia="Times New Roman" w:cstheme="minorHAnsi"/>
                <w:kern w:val="24"/>
                <w:sz w:val="20"/>
                <w:szCs w:val="20"/>
              </w:rPr>
              <w:t>NA</w:t>
            </w:r>
          </w:p>
        </w:tc>
        <w:tc>
          <w:tcPr>
            <w:tcW w:w="3053" w:type="dxa"/>
            <w:vAlign w:val="center"/>
          </w:tcPr>
          <w:p w14:paraId="5A3AA6FB" w14:textId="77777777" w:rsidR="006E1289" w:rsidRPr="00105D2A" w:rsidRDefault="006E1289" w:rsidP="006E1289">
            <w:pPr>
              <w:rPr>
                <w:rFonts w:eastAsia="Times New Roman" w:cstheme="minorHAnsi"/>
                <w:kern w:val="24"/>
                <w:sz w:val="20"/>
                <w:szCs w:val="20"/>
              </w:rPr>
            </w:pPr>
            <w:r w:rsidRPr="00105D2A">
              <w:rPr>
                <w:rFonts w:eastAsia="Times New Roman" w:cstheme="minorHAnsi"/>
                <w:kern w:val="24"/>
                <w:sz w:val="20"/>
                <w:szCs w:val="20"/>
              </w:rPr>
              <w:t>NA</w:t>
            </w:r>
          </w:p>
        </w:tc>
      </w:tr>
      <w:permEnd w:id="786393849"/>
    </w:tbl>
    <w:p w14:paraId="0A4BCAFF" w14:textId="77777777" w:rsidR="00C11593" w:rsidRPr="00C15730" w:rsidRDefault="00C11593" w:rsidP="00C15730">
      <w:pPr>
        <w:pStyle w:val="ListParagraph"/>
        <w:widowControl w:val="0"/>
        <w:autoSpaceDE w:val="0"/>
        <w:autoSpaceDN w:val="0"/>
        <w:adjustRightInd w:val="0"/>
        <w:spacing w:after="0" w:line="240" w:lineRule="auto"/>
        <w:ind w:left="446"/>
        <w:rPr>
          <w:sz w:val="16"/>
          <w:szCs w:val="16"/>
        </w:rPr>
      </w:pPr>
    </w:p>
    <w:p w14:paraId="0AAB134F" w14:textId="77777777" w:rsidR="00B85C02" w:rsidRDefault="00B85C02" w:rsidP="00B85C02">
      <w:pPr>
        <w:pStyle w:val="ListParagraph"/>
        <w:widowControl w:val="0"/>
        <w:autoSpaceDE w:val="0"/>
        <w:autoSpaceDN w:val="0"/>
        <w:adjustRightInd w:val="0"/>
        <w:spacing w:after="0" w:line="240" w:lineRule="auto"/>
        <w:ind w:left="1800"/>
        <w:rPr>
          <w:rFonts w:cs="Arial"/>
          <w:sz w:val="24"/>
          <w:szCs w:val="24"/>
        </w:rPr>
      </w:pPr>
    </w:p>
    <w:p w14:paraId="3962AC67" w14:textId="3387CA52" w:rsidR="00B85C02" w:rsidRPr="00B85C02" w:rsidRDefault="00B85C02" w:rsidP="00B85C02">
      <w:pPr>
        <w:pStyle w:val="ListParagraph"/>
        <w:numPr>
          <w:ilvl w:val="1"/>
          <w:numId w:val="10"/>
        </w:numPr>
        <w:rPr>
          <w:rFonts w:cs="Arial"/>
          <w:sz w:val="26"/>
          <w:szCs w:val="26"/>
        </w:rPr>
      </w:pPr>
      <w:r w:rsidRPr="00105D2A">
        <w:rPr>
          <w:rFonts w:cs="Arial"/>
          <w:color w:val="000000" w:themeColor="text1"/>
          <w:sz w:val="26"/>
          <w:szCs w:val="26"/>
        </w:rPr>
        <w:t>Is Your congregation also applying for correction to you 2019 Parochial Report? Yes/No</w:t>
      </w:r>
      <w:r>
        <w:rPr>
          <w:rFonts w:cs="Arial"/>
          <w:sz w:val="26"/>
          <w:szCs w:val="26"/>
        </w:rPr>
        <w:t xml:space="preserve"> </w:t>
      </w:r>
      <w:permStart w:id="420445032" w:edGrp="everyone"/>
      <w:r w:rsidRPr="00B85C02">
        <w:rPr>
          <w:rFonts w:cs="Arial"/>
          <w:sz w:val="26"/>
          <w:szCs w:val="26"/>
          <w:u w:val="single"/>
        </w:rPr>
        <w:t xml:space="preserve">(fill </w:t>
      </w:r>
      <w:r w:rsidRPr="00B85C02">
        <w:rPr>
          <w:sz w:val="26"/>
          <w:szCs w:val="26"/>
          <w:u w:val="single"/>
        </w:rPr>
        <w:t>in)__</w:t>
      </w:r>
      <w:permEnd w:id="420445032"/>
    </w:p>
    <w:p w14:paraId="55E706D6" w14:textId="424F2A4B" w:rsidR="00B85C02" w:rsidRPr="00105D2A" w:rsidRDefault="00B85C02" w:rsidP="00730EAA">
      <w:pPr>
        <w:pStyle w:val="ListParagraph"/>
        <w:widowControl w:val="0"/>
        <w:autoSpaceDE w:val="0"/>
        <w:autoSpaceDN w:val="0"/>
        <w:adjustRightInd w:val="0"/>
        <w:spacing w:after="0" w:line="240" w:lineRule="auto"/>
        <w:ind w:left="1170" w:hanging="90"/>
        <w:rPr>
          <w:rFonts w:cs="Arial"/>
          <w:color w:val="000000" w:themeColor="text1"/>
          <w:sz w:val="24"/>
          <w:szCs w:val="24"/>
        </w:rPr>
      </w:pPr>
      <w:r w:rsidRPr="00105D2A">
        <w:rPr>
          <w:rFonts w:cs="Arial"/>
          <w:color w:val="000000" w:themeColor="text1"/>
          <w:sz w:val="24"/>
          <w:szCs w:val="24"/>
        </w:rPr>
        <w:t xml:space="preserve">Recall, if you </w:t>
      </w:r>
      <w:r w:rsidR="00105D2A">
        <w:rPr>
          <w:rFonts w:cs="Arial"/>
          <w:color w:val="000000" w:themeColor="text1"/>
          <w:sz w:val="24"/>
          <w:szCs w:val="24"/>
        </w:rPr>
        <w:t>identify errors</w:t>
      </w:r>
      <w:r w:rsidRPr="00105D2A">
        <w:rPr>
          <w:rFonts w:cs="Arial"/>
          <w:color w:val="000000" w:themeColor="text1"/>
          <w:sz w:val="24"/>
          <w:szCs w:val="24"/>
        </w:rPr>
        <w:t xml:space="preserve">, you may apply for a </w:t>
      </w:r>
      <w:r w:rsidR="00087366" w:rsidRPr="00105D2A">
        <w:rPr>
          <w:rFonts w:cs="Arial"/>
          <w:color w:val="000000" w:themeColor="text1"/>
          <w:sz w:val="24"/>
          <w:szCs w:val="24"/>
        </w:rPr>
        <w:t>P</w:t>
      </w:r>
      <w:r w:rsidRPr="00105D2A">
        <w:rPr>
          <w:rFonts w:cs="Arial"/>
          <w:color w:val="000000" w:themeColor="text1"/>
          <w:sz w:val="24"/>
          <w:szCs w:val="24"/>
        </w:rPr>
        <w:t xml:space="preserve">arochial </w:t>
      </w:r>
      <w:r w:rsidR="00087366" w:rsidRPr="00105D2A">
        <w:rPr>
          <w:rFonts w:cs="Arial"/>
          <w:color w:val="000000" w:themeColor="text1"/>
          <w:sz w:val="24"/>
          <w:szCs w:val="24"/>
        </w:rPr>
        <w:t>R</w:t>
      </w:r>
      <w:r w:rsidRPr="00105D2A">
        <w:rPr>
          <w:rFonts w:cs="Arial"/>
          <w:color w:val="000000" w:themeColor="text1"/>
          <w:sz w:val="24"/>
          <w:szCs w:val="24"/>
        </w:rPr>
        <w:t xml:space="preserve">eport </w:t>
      </w:r>
      <w:r w:rsidR="00087366" w:rsidRPr="00105D2A">
        <w:rPr>
          <w:rFonts w:cs="Arial"/>
          <w:color w:val="000000" w:themeColor="text1"/>
          <w:sz w:val="24"/>
          <w:szCs w:val="24"/>
        </w:rPr>
        <w:t>C</w:t>
      </w:r>
      <w:r w:rsidRPr="00105D2A">
        <w:rPr>
          <w:rFonts w:cs="Arial"/>
          <w:color w:val="000000" w:themeColor="text1"/>
          <w:sz w:val="24"/>
          <w:szCs w:val="24"/>
        </w:rPr>
        <w:t xml:space="preserve">orrection </w:t>
      </w:r>
      <w:r w:rsidR="00105D2A">
        <w:rPr>
          <w:rFonts w:cs="Arial"/>
          <w:color w:val="000000" w:themeColor="text1"/>
          <w:sz w:val="24"/>
          <w:szCs w:val="24"/>
        </w:rPr>
        <w:t>using</w:t>
      </w:r>
      <w:r w:rsidRPr="00105D2A">
        <w:rPr>
          <w:rFonts w:cs="Arial"/>
          <w:color w:val="000000" w:themeColor="text1"/>
          <w:sz w:val="24"/>
          <w:szCs w:val="24"/>
        </w:rPr>
        <w:t xml:space="preserve"> </w:t>
      </w:r>
    </w:p>
    <w:p w14:paraId="4EEC8799" w14:textId="70FFD183" w:rsidR="00B85C02" w:rsidRPr="00BA37E7" w:rsidRDefault="00B85C02" w:rsidP="00730EAA">
      <w:pPr>
        <w:pStyle w:val="ListParagraph"/>
        <w:widowControl w:val="0"/>
        <w:autoSpaceDE w:val="0"/>
        <w:autoSpaceDN w:val="0"/>
        <w:adjustRightInd w:val="0"/>
        <w:spacing w:after="0" w:line="240" w:lineRule="auto"/>
        <w:ind w:left="1170" w:hanging="90"/>
        <w:rPr>
          <w:sz w:val="24"/>
          <w:szCs w:val="24"/>
        </w:rPr>
      </w:pPr>
      <w:r w:rsidRPr="00105D2A">
        <w:rPr>
          <w:color w:val="4472C4" w:themeColor="accent1"/>
          <w:sz w:val="24"/>
          <w:szCs w:val="24"/>
        </w:rPr>
        <w:t xml:space="preserve">Parochial Report Adjustment Worksheet_Blank.xlsx </w:t>
      </w:r>
      <w:r w:rsidR="00730EAA" w:rsidRPr="00105D2A">
        <w:rPr>
          <w:color w:val="000000" w:themeColor="text1"/>
          <w:sz w:val="24"/>
          <w:szCs w:val="24"/>
        </w:rPr>
        <w:t xml:space="preserve">located at </w:t>
      </w:r>
      <w:hyperlink r:id="rId23" w:history="1">
        <w:r w:rsidR="00BA37E7" w:rsidRPr="00BA37E7">
          <w:rPr>
            <w:rStyle w:val="Hyperlink"/>
            <w:szCs w:val="20"/>
          </w:rPr>
          <w:t>www.diomass.org/inside/docs/assessments</w:t>
        </w:r>
      </w:hyperlink>
    </w:p>
    <w:p w14:paraId="4AC628D8" w14:textId="2CA9B4A7" w:rsidR="00B85C02" w:rsidRPr="00854C2F" w:rsidRDefault="00105D2A" w:rsidP="00105D2A">
      <w:pPr>
        <w:pStyle w:val="ListParagraph"/>
        <w:ind w:left="1166"/>
        <w:contextualSpacing w:val="0"/>
        <w:rPr>
          <w:rFonts w:cs="Arial"/>
          <w:sz w:val="24"/>
          <w:szCs w:val="24"/>
        </w:rPr>
      </w:pPr>
      <w:r>
        <w:rPr>
          <w:rFonts w:cs="Arial"/>
          <w:sz w:val="24"/>
          <w:szCs w:val="24"/>
        </w:rPr>
        <w:t>and</w:t>
      </w:r>
      <w:r w:rsidR="00730EAA">
        <w:rPr>
          <w:rFonts w:cs="Arial"/>
          <w:sz w:val="24"/>
          <w:szCs w:val="24"/>
        </w:rPr>
        <w:t xml:space="preserve"> </w:t>
      </w:r>
      <w:r w:rsidR="00B85C02" w:rsidRPr="00854C2F">
        <w:rPr>
          <w:rFonts w:cs="Arial"/>
          <w:sz w:val="24"/>
          <w:szCs w:val="24"/>
        </w:rPr>
        <w:t>submit that application to</w:t>
      </w:r>
      <w:r w:rsidR="00B85C02" w:rsidRPr="00105D2A">
        <w:rPr>
          <w:rFonts w:cs="Arial"/>
          <w:sz w:val="24"/>
          <w:szCs w:val="24"/>
        </w:rPr>
        <w:t xml:space="preserve"> </w:t>
      </w:r>
      <w:hyperlink r:id="rId24" w:history="1">
        <w:r w:rsidR="00B85C02" w:rsidRPr="00105D2A">
          <w:rPr>
            <w:rStyle w:val="Hyperlink"/>
            <w:rFonts w:cs="Arial"/>
            <w:sz w:val="24"/>
            <w:szCs w:val="24"/>
          </w:rPr>
          <w:t>ParochialReoprts@Diomass.org</w:t>
        </w:r>
      </w:hyperlink>
      <w:r w:rsidRPr="00105D2A">
        <w:rPr>
          <w:rFonts w:cs="Arial"/>
          <w:sz w:val="24"/>
          <w:szCs w:val="24"/>
        </w:rPr>
        <w:t>,</w:t>
      </w:r>
      <w:r>
        <w:rPr>
          <w:rFonts w:cs="Arial"/>
          <w:sz w:val="24"/>
          <w:szCs w:val="24"/>
        </w:rPr>
        <w:t xml:space="preserve"> with </w:t>
      </w:r>
      <w:r w:rsidRPr="00854C2F">
        <w:rPr>
          <w:rFonts w:cs="Arial"/>
          <w:sz w:val="24"/>
          <w:szCs w:val="24"/>
        </w:rPr>
        <w:t>subject lime “</w:t>
      </w:r>
      <w:r>
        <w:rPr>
          <w:rFonts w:cs="Arial"/>
          <w:sz w:val="24"/>
          <w:szCs w:val="24"/>
        </w:rPr>
        <w:t>PR</w:t>
      </w:r>
      <w:r w:rsidRPr="00854C2F">
        <w:rPr>
          <w:rFonts w:cs="Arial"/>
          <w:sz w:val="24"/>
          <w:szCs w:val="24"/>
        </w:rPr>
        <w:t>: your Church Name, Church Town/City”</w:t>
      </w:r>
      <w:r>
        <w:rPr>
          <w:rFonts w:cs="Arial"/>
          <w:sz w:val="24"/>
          <w:szCs w:val="24"/>
        </w:rPr>
        <w:t xml:space="preserve"> </w:t>
      </w:r>
      <w:r w:rsidR="00B85C02" w:rsidRPr="00854C2F">
        <w:rPr>
          <w:rFonts w:cs="Arial"/>
          <w:sz w:val="24"/>
          <w:szCs w:val="24"/>
        </w:rPr>
        <w:t xml:space="preserve">at the same time you submit your request for </w:t>
      </w:r>
      <w:r w:rsidR="00F67702">
        <w:rPr>
          <w:rFonts w:cs="Arial"/>
          <w:sz w:val="24"/>
          <w:szCs w:val="24"/>
        </w:rPr>
        <w:t>A</w:t>
      </w:r>
      <w:r w:rsidR="00B85C02" w:rsidRPr="00854C2F">
        <w:rPr>
          <w:rFonts w:cs="Arial"/>
          <w:sz w:val="24"/>
          <w:szCs w:val="24"/>
        </w:rPr>
        <w:t xml:space="preserve">ssessment </w:t>
      </w:r>
      <w:r w:rsidR="00F67702">
        <w:rPr>
          <w:rFonts w:cs="Arial"/>
          <w:sz w:val="24"/>
          <w:szCs w:val="24"/>
        </w:rPr>
        <w:t>A</w:t>
      </w:r>
      <w:r w:rsidR="00B85C02" w:rsidRPr="00854C2F">
        <w:rPr>
          <w:rFonts w:cs="Arial"/>
          <w:sz w:val="24"/>
          <w:szCs w:val="24"/>
        </w:rPr>
        <w:t xml:space="preserve">djustment to </w:t>
      </w:r>
      <w:hyperlink r:id="rId25" w:history="1">
        <w:r w:rsidR="00BA37E7" w:rsidRPr="00BA37E7">
          <w:rPr>
            <w:rStyle w:val="Hyperlink"/>
            <w:rFonts w:cs="Arial"/>
            <w:sz w:val="24"/>
            <w:szCs w:val="24"/>
          </w:rPr>
          <w:t>AssessCoCom@Diomass.org</w:t>
        </w:r>
      </w:hyperlink>
      <w:r>
        <w:rPr>
          <w:rFonts w:cs="Arial"/>
          <w:sz w:val="24"/>
          <w:szCs w:val="24"/>
        </w:rPr>
        <w:t xml:space="preserve"> with </w:t>
      </w:r>
      <w:r w:rsidR="00B85C02" w:rsidRPr="00854C2F">
        <w:rPr>
          <w:rFonts w:cs="Arial"/>
          <w:sz w:val="24"/>
          <w:szCs w:val="24"/>
        </w:rPr>
        <w:t xml:space="preserve">the </w:t>
      </w:r>
      <w:bookmarkStart w:id="20" w:name="_Hlk72187935"/>
      <w:r w:rsidR="00B85C02" w:rsidRPr="00854C2F">
        <w:rPr>
          <w:rFonts w:cs="Arial"/>
          <w:sz w:val="24"/>
          <w:szCs w:val="24"/>
        </w:rPr>
        <w:t xml:space="preserve">subject </w:t>
      </w:r>
      <w:r w:rsidR="00095000" w:rsidRPr="00854C2F">
        <w:rPr>
          <w:rFonts w:cs="Arial"/>
          <w:sz w:val="24"/>
          <w:szCs w:val="24"/>
        </w:rPr>
        <w:t>l</w:t>
      </w:r>
      <w:r w:rsidR="00B85C02" w:rsidRPr="00854C2F">
        <w:rPr>
          <w:rFonts w:cs="Arial"/>
          <w:sz w:val="24"/>
          <w:szCs w:val="24"/>
        </w:rPr>
        <w:t xml:space="preserve">ime “ACC: your Church </w:t>
      </w:r>
      <w:r w:rsidR="00095000" w:rsidRPr="00854C2F">
        <w:rPr>
          <w:rFonts w:cs="Arial"/>
          <w:sz w:val="24"/>
          <w:szCs w:val="24"/>
        </w:rPr>
        <w:t>N</w:t>
      </w:r>
      <w:r w:rsidR="00B85C02" w:rsidRPr="00854C2F">
        <w:rPr>
          <w:rFonts w:cs="Arial"/>
          <w:sz w:val="24"/>
          <w:szCs w:val="24"/>
        </w:rPr>
        <w:t>ame</w:t>
      </w:r>
      <w:r w:rsidR="00095000" w:rsidRPr="00854C2F">
        <w:rPr>
          <w:rFonts w:cs="Arial"/>
          <w:sz w:val="24"/>
          <w:szCs w:val="24"/>
        </w:rPr>
        <w:t xml:space="preserve">, Church </w:t>
      </w:r>
      <w:bookmarkStart w:id="21" w:name="_GoBack"/>
      <w:r w:rsidR="00095000" w:rsidRPr="00854C2F">
        <w:rPr>
          <w:rFonts w:cs="Arial"/>
          <w:sz w:val="24"/>
          <w:szCs w:val="24"/>
        </w:rPr>
        <w:t>T</w:t>
      </w:r>
      <w:r w:rsidR="00B85C02" w:rsidRPr="00854C2F">
        <w:rPr>
          <w:rFonts w:cs="Arial"/>
          <w:sz w:val="24"/>
          <w:szCs w:val="24"/>
        </w:rPr>
        <w:t>own</w:t>
      </w:r>
      <w:r w:rsidR="00095000" w:rsidRPr="00854C2F">
        <w:rPr>
          <w:rFonts w:cs="Arial"/>
          <w:sz w:val="24"/>
          <w:szCs w:val="24"/>
        </w:rPr>
        <w:t>/City</w:t>
      </w:r>
      <w:r w:rsidR="00B85C02" w:rsidRPr="00854C2F">
        <w:rPr>
          <w:rFonts w:cs="Arial"/>
          <w:sz w:val="24"/>
          <w:szCs w:val="24"/>
        </w:rPr>
        <w:t>”</w:t>
      </w:r>
      <w:bookmarkEnd w:id="20"/>
      <w:r w:rsidR="00B85C02" w:rsidRPr="00854C2F">
        <w:rPr>
          <w:rFonts w:cs="Arial"/>
          <w:sz w:val="24"/>
          <w:szCs w:val="24"/>
        </w:rPr>
        <w:t>.</w:t>
      </w:r>
    </w:p>
    <w:bookmarkEnd w:id="21"/>
    <w:p w14:paraId="24CDAA3E" w14:textId="2C6AB225" w:rsidR="00B85C02" w:rsidRPr="00B4515B" w:rsidRDefault="00854C2F" w:rsidP="00B85C02">
      <w:pPr>
        <w:widowControl w:val="0"/>
        <w:autoSpaceDE w:val="0"/>
        <w:autoSpaceDN w:val="0"/>
        <w:adjustRightInd w:val="0"/>
        <w:spacing w:after="0" w:line="240" w:lineRule="auto"/>
        <w:rPr>
          <w:rFonts w:cs="Arial"/>
          <w:sz w:val="12"/>
          <w:szCs w:val="24"/>
        </w:rPr>
      </w:pPr>
      <w:r w:rsidRPr="00B4515B">
        <w:rPr>
          <w:rFonts w:cs="Arial"/>
          <w:b/>
          <w:bCs/>
          <w:noProof/>
          <w:sz w:val="12"/>
          <w:szCs w:val="26"/>
        </w:rPr>
        <mc:AlternateContent>
          <mc:Choice Requires="wps">
            <w:drawing>
              <wp:anchor distT="0" distB="0" distL="114300" distR="114300" simplePos="0" relativeHeight="251653120" behindDoc="0" locked="0" layoutInCell="1" allowOverlap="1" wp14:anchorId="3F4F4360" wp14:editId="567FB38D">
                <wp:simplePos x="0" y="0"/>
                <wp:positionH relativeFrom="margin">
                  <wp:align>center</wp:align>
                </wp:positionH>
                <wp:positionV relativeFrom="paragraph">
                  <wp:posOffset>140970</wp:posOffset>
                </wp:positionV>
                <wp:extent cx="993483" cy="4943"/>
                <wp:effectExtent l="19050" t="19050" r="35560" b="33655"/>
                <wp:wrapNone/>
                <wp:docPr id="6" name="Straight Connector 6"/>
                <wp:cNvGraphicFramePr/>
                <a:graphic xmlns:a="http://schemas.openxmlformats.org/drawingml/2006/main">
                  <a:graphicData uri="http://schemas.microsoft.com/office/word/2010/wordprocessingShape">
                    <wps:wsp>
                      <wps:cNvCnPr/>
                      <wps:spPr>
                        <a:xfrm>
                          <a:off x="0" y="0"/>
                          <a:ext cx="993483" cy="4943"/>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D9E9DD" id="Straight Connector 6" o:spid="_x0000_s1026" style="position:absolute;z-index:251653120;visibility:visible;mso-wrap-style:square;mso-wrap-distance-left:9pt;mso-wrap-distance-top:0;mso-wrap-distance-right:9pt;mso-wrap-distance-bottom:0;mso-position-horizontal:center;mso-position-horizontal-relative:margin;mso-position-vertical:absolute;mso-position-vertical-relative:text" from="0,11.1pt" to="7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npxAEAANYDAAAOAAAAZHJzL2Uyb0RvYy54bWysU02P0zAQvSPxHyzfaZJtVbVR0z10BRcE&#10;FQs/wOuMG0v+0tg06b9n7HazK0BCIC6O7Zn3Zt7zZHc/WcPOgFF71/FmUXMGTvpeu1PHv319/27D&#10;WUzC9cJ4Bx2/QOT3+7dvdmNo4c4P3vSAjEhcbMfQ8SGl0FZVlANYERc+gKOg8mhFoiOeqh7FSOzW&#10;VHd1va5Gj31ALyFGun24Bvm+8CsFMn1WKkJipuPUWyorlvUpr9V+J9oTijBoeWtD/EMXVmhHRWeq&#10;B5EE+476FyqrJfroVVpIbyuvlJZQNJCapv5JzeMgAhQtZE4Ms03x/9HKT+cjMt13fM2ZE5ae6DGh&#10;0KchsYN3jgz0yNbZpzHEltIP7oi3UwxHzKInhTZ/SQ6bireX2VuYEpN0ud0uV5slZ5JCq+1qmRmr&#10;F2jAmD6AtyxvOm60y8JFK84fY7qmPqfka+PY2PHlpqnLE1a5t2s3ZZcuBq5pX0CROqrfFLoyV3Aw&#10;yM6CJkJICS41t16Mo+wMU9qYGVj/GXjLz1AoM/c34BlRKnuXZrDVzuPvqqfpuWV1zScrX+nO2yff&#10;X8o7lQANT3H7Nuh5Ol+fC/zld9z/AAAA//8DAFBLAwQUAAYACAAAACEAKF1vvtsAAAAGAQAADwAA&#10;AGRycy9kb3ducmV2LnhtbEyPwU7DMAyG70i8Q2QkbiwhaAN1TSeEVCFx2RiIXbPGtBWNUzXp2r09&#10;3gmO9v/r8+d8M/tOnHCIbSAD9wsFAqkKrqXawOdHefcEIiZLznaB0MAZI2yK66vcZi5M9I6nfaoF&#10;Qyhm1kCTUp9JGasGvY2L0CNx9h0GbxOPQy3dYCeG+05qpVbS25b4QmN7fGmw+tmP3oCetucDvalR&#10;+2qXXoev8nG7K425vZmf1yASzumvDBd9VoeCnY5hJBdFZ4AfSUzSGsQlXa6WII68eFAgi1z+1y9+&#10;AQAA//8DAFBLAQItABQABgAIAAAAIQC2gziS/gAAAOEBAAATAAAAAAAAAAAAAAAAAAAAAABbQ29u&#10;dGVudF9UeXBlc10ueG1sUEsBAi0AFAAGAAgAAAAhADj9If/WAAAAlAEAAAsAAAAAAAAAAAAAAAAA&#10;LwEAAF9yZWxzLy5yZWxzUEsBAi0AFAAGAAgAAAAhAEl46enEAQAA1gMAAA4AAAAAAAAAAAAAAAAA&#10;LgIAAGRycy9lMm9Eb2MueG1sUEsBAi0AFAAGAAgAAAAhAChdb77bAAAABgEAAA8AAAAAAAAAAAAA&#10;AAAAHgQAAGRycy9kb3ducmV2LnhtbFBLBQYAAAAABAAEAPMAAAAmBQAAAAA=&#10;" strokecolor="#4472c4 [3204]" strokeweight="3pt">
                <v:stroke joinstyle="miter"/>
                <w10:wrap anchorx="margin"/>
              </v:line>
            </w:pict>
          </mc:Fallback>
        </mc:AlternateContent>
      </w:r>
    </w:p>
    <w:p w14:paraId="197D8B5F" w14:textId="064BFE62" w:rsidR="00276A84" w:rsidRDefault="00975F2E" w:rsidP="008A61A2">
      <w:pPr>
        <w:widowControl w:val="0"/>
        <w:autoSpaceDE w:val="0"/>
        <w:autoSpaceDN w:val="0"/>
        <w:adjustRightInd w:val="0"/>
        <w:spacing w:before="240" w:after="0" w:line="240" w:lineRule="auto"/>
        <w:ind w:left="6120" w:hanging="6120"/>
        <w:jc w:val="center"/>
        <w:rPr>
          <w:rFonts w:cs="Arial"/>
          <w:b/>
          <w:bCs/>
          <w:sz w:val="26"/>
          <w:szCs w:val="26"/>
        </w:rPr>
      </w:pPr>
      <w:r w:rsidRPr="00975F2E">
        <w:rPr>
          <w:rFonts w:cs="Arial"/>
          <w:b/>
          <w:bCs/>
          <w:sz w:val="26"/>
          <w:szCs w:val="26"/>
        </w:rPr>
        <w:t>Section B:</w:t>
      </w:r>
      <w:r w:rsidR="008A380A">
        <w:rPr>
          <w:rFonts w:cs="Arial"/>
          <w:b/>
          <w:bCs/>
          <w:sz w:val="26"/>
          <w:szCs w:val="26"/>
        </w:rPr>
        <w:t xml:space="preserve"> </w:t>
      </w:r>
      <w:r w:rsidR="00FB4B65" w:rsidRPr="00B85C02">
        <w:rPr>
          <w:rFonts w:cs="Arial"/>
          <w:b/>
          <w:bCs/>
          <w:sz w:val="26"/>
          <w:szCs w:val="26"/>
          <w:u w:val="single"/>
        </w:rPr>
        <w:t>Two</w:t>
      </w:r>
      <w:r w:rsidR="00FB4B65">
        <w:rPr>
          <w:rFonts w:cs="Arial"/>
          <w:b/>
          <w:bCs/>
          <w:sz w:val="26"/>
          <w:szCs w:val="26"/>
        </w:rPr>
        <w:t xml:space="preserve"> </w:t>
      </w:r>
      <w:r w:rsidR="008A380A">
        <w:rPr>
          <w:rFonts w:cs="Arial"/>
          <w:b/>
          <w:bCs/>
          <w:sz w:val="26"/>
          <w:szCs w:val="26"/>
        </w:rPr>
        <w:t>Narrative</w:t>
      </w:r>
      <w:r w:rsidR="00FB4B65">
        <w:rPr>
          <w:rFonts w:cs="Arial"/>
          <w:b/>
          <w:bCs/>
          <w:sz w:val="26"/>
          <w:szCs w:val="26"/>
        </w:rPr>
        <w:t>s</w:t>
      </w:r>
      <w:r w:rsidR="00B30140">
        <w:rPr>
          <w:rFonts w:cs="Arial"/>
          <w:b/>
          <w:bCs/>
          <w:sz w:val="26"/>
          <w:szCs w:val="26"/>
        </w:rPr>
        <w:t xml:space="preserve"> and </w:t>
      </w:r>
      <w:r w:rsidR="006E1289" w:rsidRPr="00B85C02">
        <w:rPr>
          <w:rFonts w:cs="Arial"/>
          <w:b/>
          <w:bCs/>
          <w:sz w:val="26"/>
          <w:szCs w:val="26"/>
          <w:u w:val="single"/>
        </w:rPr>
        <w:t>Six</w:t>
      </w:r>
      <w:r w:rsidR="006E1289">
        <w:rPr>
          <w:rFonts w:cs="Arial"/>
          <w:b/>
          <w:bCs/>
          <w:sz w:val="26"/>
          <w:szCs w:val="26"/>
        </w:rPr>
        <w:t xml:space="preserve"> </w:t>
      </w:r>
      <w:r w:rsidR="00B30140">
        <w:rPr>
          <w:rFonts w:cs="Arial"/>
          <w:b/>
          <w:bCs/>
          <w:sz w:val="26"/>
          <w:szCs w:val="26"/>
        </w:rPr>
        <w:t>Financial Statements</w:t>
      </w:r>
    </w:p>
    <w:p w14:paraId="0C6CD039" w14:textId="11A61728" w:rsidR="005A769A" w:rsidRDefault="005A769A" w:rsidP="00FB4B65">
      <w:pPr>
        <w:widowControl w:val="0"/>
        <w:autoSpaceDE w:val="0"/>
        <w:autoSpaceDN w:val="0"/>
        <w:adjustRightInd w:val="0"/>
        <w:spacing w:after="120" w:line="240" w:lineRule="auto"/>
        <w:ind w:left="6120" w:hanging="6120"/>
        <w:jc w:val="center"/>
        <w:rPr>
          <w:rFonts w:cs="Arial"/>
          <w:b/>
          <w:bCs/>
          <w:sz w:val="26"/>
          <w:szCs w:val="26"/>
          <w:u w:val="single"/>
        </w:rPr>
      </w:pPr>
      <w:r w:rsidRPr="00975F2E">
        <w:rPr>
          <w:rFonts w:cs="Arial"/>
          <w:b/>
          <w:bCs/>
          <w:sz w:val="26"/>
          <w:szCs w:val="26"/>
        </w:rPr>
        <w:t>completed by all applicants</w:t>
      </w:r>
      <w:r w:rsidR="00B610F4">
        <w:rPr>
          <w:rFonts w:cs="Arial"/>
          <w:b/>
          <w:bCs/>
          <w:sz w:val="26"/>
          <w:szCs w:val="26"/>
        </w:rPr>
        <w:t xml:space="preserve"> for </w:t>
      </w:r>
      <w:r w:rsidR="00F67702">
        <w:rPr>
          <w:rFonts w:cs="Arial"/>
          <w:b/>
          <w:bCs/>
          <w:sz w:val="26"/>
          <w:szCs w:val="26"/>
        </w:rPr>
        <w:t>A</w:t>
      </w:r>
      <w:r w:rsidR="00B610F4">
        <w:rPr>
          <w:rFonts w:cs="Arial"/>
          <w:b/>
          <w:bCs/>
          <w:sz w:val="26"/>
          <w:szCs w:val="26"/>
        </w:rPr>
        <w:t xml:space="preserve">ssessment </w:t>
      </w:r>
      <w:r w:rsidR="00F67702">
        <w:rPr>
          <w:rFonts w:cs="Arial"/>
          <w:b/>
          <w:bCs/>
          <w:sz w:val="26"/>
          <w:szCs w:val="26"/>
        </w:rPr>
        <w:t>A</w:t>
      </w:r>
      <w:r w:rsidR="00B610F4">
        <w:rPr>
          <w:rFonts w:cs="Arial"/>
          <w:b/>
          <w:bCs/>
          <w:sz w:val="26"/>
          <w:szCs w:val="26"/>
        </w:rPr>
        <w:t>djustment</w:t>
      </w:r>
    </w:p>
    <w:p w14:paraId="404A7236" w14:textId="77777777" w:rsidR="00125C9E" w:rsidRPr="00125C9E" w:rsidRDefault="00125C9E" w:rsidP="00EE1698">
      <w:pPr>
        <w:widowControl w:val="0"/>
        <w:autoSpaceDE w:val="0"/>
        <w:autoSpaceDN w:val="0"/>
        <w:adjustRightInd w:val="0"/>
        <w:spacing w:after="0" w:line="240" w:lineRule="auto"/>
        <w:ind w:left="6120" w:hanging="6120"/>
        <w:jc w:val="center"/>
        <w:rPr>
          <w:rFonts w:cs="Arial"/>
          <w:b/>
          <w:bCs/>
          <w:sz w:val="14"/>
          <w:szCs w:val="14"/>
        </w:rPr>
      </w:pPr>
    </w:p>
    <w:p w14:paraId="4D3DE085" w14:textId="6DE7F692" w:rsidR="00D5482B" w:rsidRPr="00D077FF" w:rsidRDefault="007771A9" w:rsidP="00125C9E">
      <w:pPr>
        <w:pStyle w:val="ListParagraph"/>
        <w:numPr>
          <w:ilvl w:val="0"/>
          <w:numId w:val="13"/>
        </w:numPr>
        <w:spacing w:after="360"/>
        <w:rPr>
          <w:sz w:val="24"/>
          <w:szCs w:val="24"/>
        </w:rPr>
      </w:pPr>
      <w:r w:rsidRPr="00D077FF">
        <w:rPr>
          <w:sz w:val="24"/>
          <w:szCs w:val="24"/>
        </w:rPr>
        <w:t xml:space="preserve">Describe </w:t>
      </w:r>
      <w:r w:rsidR="000A533B" w:rsidRPr="00D077FF">
        <w:rPr>
          <w:rFonts w:cs="Arial"/>
          <w:sz w:val="24"/>
          <w:szCs w:val="24"/>
        </w:rPr>
        <w:t>the reason</w:t>
      </w:r>
      <w:r w:rsidR="00276A84" w:rsidRPr="00D077FF">
        <w:rPr>
          <w:rFonts w:cs="Arial"/>
          <w:sz w:val="24"/>
          <w:szCs w:val="24"/>
        </w:rPr>
        <w:t>s</w:t>
      </w:r>
      <w:r w:rsidR="000A533B" w:rsidRPr="00D077FF">
        <w:rPr>
          <w:rFonts w:cs="Arial"/>
          <w:sz w:val="24"/>
          <w:szCs w:val="24"/>
        </w:rPr>
        <w:t xml:space="preserve"> that your congregation is seeking an </w:t>
      </w:r>
      <w:r w:rsidR="00105D2A">
        <w:rPr>
          <w:rFonts w:cs="Arial"/>
          <w:sz w:val="24"/>
          <w:szCs w:val="24"/>
        </w:rPr>
        <w:t>a</w:t>
      </w:r>
      <w:r w:rsidR="000A533B" w:rsidRPr="00D077FF">
        <w:rPr>
          <w:rFonts w:cs="Arial"/>
          <w:sz w:val="24"/>
          <w:szCs w:val="24"/>
        </w:rPr>
        <w:t xml:space="preserve">ssessment </w:t>
      </w:r>
      <w:r w:rsidR="00105D2A">
        <w:rPr>
          <w:rFonts w:cs="Arial"/>
          <w:sz w:val="24"/>
          <w:szCs w:val="24"/>
        </w:rPr>
        <w:t>a</w:t>
      </w:r>
      <w:r w:rsidR="000A533B" w:rsidRPr="00D077FF">
        <w:rPr>
          <w:rFonts w:cs="Arial"/>
          <w:sz w:val="24"/>
          <w:szCs w:val="24"/>
        </w:rPr>
        <w:t>djustment for 202</w:t>
      </w:r>
      <w:r w:rsidR="000A4D80">
        <w:rPr>
          <w:rFonts w:cs="Arial"/>
          <w:sz w:val="24"/>
          <w:szCs w:val="24"/>
        </w:rPr>
        <w:t>2</w:t>
      </w:r>
      <w:r w:rsidR="000A533B" w:rsidRPr="00D077FF">
        <w:rPr>
          <w:rFonts w:cs="Arial"/>
          <w:sz w:val="24"/>
          <w:szCs w:val="24"/>
        </w:rPr>
        <w:t>.</w:t>
      </w:r>
      <w:r w:rsidR="00D5482B" w:rsidRPr="00D077FF">
        <w:rPr>
          <w:rFonts w:cs="Arial"/>
          <w:sz w:val="24"/>
          <w:szCs w:val="24"/>
        </w:rPr>
        <w:t xml:space="preserve"> Please include </w:t>
      </w:r>
      <w:r w:rsidR="00615009" w:rsidRPr="00D077FF">
        <w:rPr>
          <w:rFonts w:cs="Arial"/>
          <w:sz w:val="24"/>
          <w:szCs w:val="24"/>
        </w:rPr>
        <w:t xml:space="preserve">in your description </w:t>
      </w:r>
      <w:r w:rsidR="00D5482B" w:rsidRPr="00D077FF">
        <w:rPr>
          <w:rFonts w:cs="Arial"/>
          <w:sz w:val="24"/>
          <w:szCs w:val="24"/>
        </w:rPr>
        <w:t>the following:</w:t>
      </w:r>
    </w:p>
    <w:p w14:paraId="3A84699F" w14:textId="38CD95A1" w:rsidR="00D5482B" w:rsidRPr="00D077FF" w:rsidRDefault="00615009" w:rsidP="003C3FB7">
      <w:pPr>
        <w:pStyle w:val="ListParagraph"/>
        <w:numPr>
          <w:ilvl w:val="1"/>
          <w:numId w:val="13"/>
        </w:numPr>
        <w:spacing w:after="60"/>
        <w:contextualSpacing w:val="0"/>
        <w:rPr>
          <w:sz w:val="24"/>
          <w:szCs w:val="24"/>
        </w:rPr>
      </w:pPr>
      <w:r w:rsidRPr="00D077FF">
        <w:rPr>
          <w:rFonts w:cs="Arial"/>
          <w:sz w:val="24"/>
          <w:szCs w:val="24"/>
        </w:rPr>
        <w:t xml:space="preserve">The </w:t>
      </w:r>
      <w:r w:rsidR="00975F2E" w:rsidRPr="00D077FF">
        <w:rPr>
          <w:rFonts w:cs="Arial"/>
          <w:sz w:val="24"/>
          <w:szCs w:val="24"/>
        </w:rPr>
        <w:t>detail</w:t>
      </w:r>
      <w:r w:rsidR="0036563C" w:rsidRPr="00D077FF">
        <w:rPr>
          <w:rFonts w:cs="Arial"/>
          <w:sz w:val="24"/>
          <w:szCs w:val="24"/>
        </w:rPr>
        <w:t>s of</w:t>
      </w:r>
      <w:r w:rsidR="00975F2E" w:rsidRPr="00D077FF">
        <w:rPr>
          <w:rFonts w:cs="Arial"/>
          <w:sz w:val="24"/>
          <w:szCs w:val="24"/>
        </w:rPr>
        <w:t xml:space="preserve"> </w:t>
      </w:r>
      <w:r w:rsidR="000A533B" w:rsidRPr="00D077FF">
        <w:rPr>
          <w:rFonts w:cs="Arial"/>
          <w:sz w:val="24"/>
          <w:szCs w:val="24"/>
        </w:rPr>
        <w:t>the current financial challenges/opportunities</w:t>
      </w:r>
      <w:r w:rsidR="00975F2E" w:rsidRPr="00D077FF">
        <w:rPr>
          <w:rFonts w:cs="Arial"/>
          <w:sz w:val="24"/>
          <w:szCs w:val="24"/>
        </w:rPr>
        <w:t xml:space="preserve">, including how </w:t>
      </w:r>
      <w:r w:rsidR="00400CCD" w:rsidRPr="00D077FF">
        <w:rPr>
          <w:rFonts w:cs="Arial"/>
          <w:sz w:val="24"/>
          <w:szCs w:val="24"/>
        </w:rPr>
        <w:t xml:space="preserve">these </w:t>
      </w:r>
      <w:r w:rsidR="00975F2E" w:rsidRPr="00D077FF">
        <w:rPr>
          <w:rFonts w:cs="Arial"/>
          <w:sz w:val="24"/>
          <w:szCs w:val="24"/>
        </w:rPr>
        <w:t xml:space="preserve">issues </w:t>
      </w:r>
      <w:r w:rsidR="00400CCD" w:rsidRPr="00D077FF">
        <w:rPr>
          <w:rFonts w:cs="Arial"/>
          <w:sz w:val="24"/>
          <w:szCs w:val="24"/>
        </w:rPr>
        <w:t>contribute</w:t>
      </w:r>
      <w:r w:rsidR="00975F2E" w:rsidRPr="00D077FF">
        <w:rPr>
          <w:rFonts w:cs="Arial"/>
          <w:sz w:val="24"/>
          <w:szCs w:val="24"/>
        </w:rPr>
        <w:t xml:space="preserve"> </w:t>
      </w:r>
      <w:r w:rsidR="00400CCD" w:rsidRPr="00D077FF">
        <w:rPr>
          <w:rFonts w:cs="Arial"/>
          <w:sz w:val="24"/>
          <w:szCs w:val="24"/>
        </w:rPr>
        <w:t xml:space="preserve">to the </w:t>
      </w:r>
      <w:r w:rsidR="007771A9" w:rsidRPr="00D077FF">
        <w:rPr>
          <w:sz w:val="24"/>
          <w:szCs w:val="24"/>
        </w:rPr>
        <w:t>nature of your adjustment request</w:t>
      </w:r>
      <w:r w:rsidR="00F20116" w:rsidRPr="00D077FF">
        <w:rPr>
          <w:sz w:val="24"/>
          <w:szCs w:val="24"/>
        </w:rPr>
        <w:t xml:space="preserve"> for </w:t>
      </w:r>
      <w:r w:rsidR="00105D2A">
        <w:rPr>
          <w:sz w:val="24"/>
          <w:szCs w:val="24"/>
        </w:rPr>
        <w:t>your</w:t>
      </w:r>
      <w:r w:rsidR="008A380A" w:rsidRPr="00D077FF">
        <w:rPr>
          <w:sz w:val="24"/>
          <w:szCs w:val="24"/>
        </w:rPr>
        <w:t xml:space="preserve"> </w:t>
      </w:r>
      <w:r w:rsidR="00F20116" w:rsidRPr="00D077FF">
        <w:rPr>
          <w:sz w:val="24"/>
          <w:szCs w:val="24"/>
        </w:rPr>
        <w:t>202</w:t>
      </w:r>
      <w:r w:rsidR="000A4D80">
        <w:rPr>
          <w:sz w:val="24"/>
          <w:szCs w:val="24"/>
        </w:rPr>
        <w:t>2</w:t>
      </w:r>
      <w:r w:rsidR="00F20116" w:rsidRPr="00D077FF">
        <w:rPr>
          <w:sz w:val="24"/>
          <w:szCs w:val="24"/>
        </w:rPr>
        <w:t xml:space="preserve"> </w:t>
      </w:r>
      <w:r w:rsidR="00F67702">
        <w:rPr>
          <w:sz w:val="24"/>
          <w:szCs w:val="24"/>
        </w:rPr>
        <w:t>A</w:t>
      </w:r>
      <w:r w:rsidR="00400CCD" w:rsidRPr="00D077FF">
        <w:rPr>
          <w:sz w:val="24"/>
          <w:szCs w:val="24"/>
        </w:rPr>
        <w:t>ssessment</w:t>
      </w:r>
    </w:p>
    <w:p w14:paraId="36D6EF25" w14:textId="77777777" w:rsidR="00554571" w:rsidRPr="00D077FF" w:rsidRDefault="00D5482B" w:rsidP="003C3FB7">
      <w:pPr>
        <w:pStyle w:val="ListParagraph"/>
        <w:numPr>
          <w:ilvl w:val="1"/>
          <w:numId w:val="13"/>
        </w:numPr>
        <w:tabs>
          <w:tab w:val="left" w:pos="3780"/>
        </w:tabs>
        <w:spacing w:after="60"/>
        <w:contextualSpacing w:val="0"/>
        <w:rPr>
          <w:sz w:val="24"/>
          <w:szCs w:val="24"/>
        </w:rPr>
      </w:pPr>
      <w:r w:rsidRPr="00D077FF">
        <w:rPr>
          <w:sz w:val="24"/>
          <w:szCs w:val="24"/>
        </w:rPr>
        <w:t xml:space="preserve">An explanation </w:t>
      </w:r>
      <w:r w:rsidR="00615009" w:rsidRPr="00D077FF">
        <w:rPr>
          <w:sz w:val="24"/>
          <w:szCs w:val="24"/>
        </w:rPr>
        <w:t xml:space="preserve">of your </w:t>
      </w:r>
      <w:r w:rsidR="0036563C" w:rsidRPr="00D077FF">
        <w:rPr>
          <w:sz w:val="24"/>
          <w:szCs w:val="24"/>
        </w:rPr>
        <w:t>congregation</w:t>
      </w:r>
      <w:r w:rsidR="00615009" w:rsidRPr="00D077FF">
        <w:rPr>
          <w:sz w:val="24"/>
          <w:szCs w:val="24"/>
        </w:rPr>
        <w:t xml:space="preserve">’s considerations in </w:t>
      </w:r>
      <w:r w:rsidR="0036563C" w:rsidRPr="00D077FF">
        <w:rPr>
          <w:sz w:val="24"/>
          <w:szCs w:val="24"/>
        </w:rPr>
        <w:t>arriv</w:t>
      </w:r>
      <w:r w:rsidR="00615009" w:rsidRPr="00D077FF">
        <w:rPr>
          <w:sz w:val="24"/>
          <w:szCs w:val="24"/>
        </w:rPr>
        <w:t>ing</w:t>
      </w:r>
      <w:r w:rsidR="0036563C" w:rsidRPr="00D077FF">
        <w:rPr>
          <w:sz w:val="24"/>
          <w:szCs w:val="24"/>
        </w:rPr>
        <w:t xml:space="preserve"> at the amount </w:t>
      </w:r>
      <w:r w:rsidR="00554571" w:rsidRPr="00D077FF">
        <w:rPr>
          <w:sz w:val="24"/>
          <w:szCs w:val="24"/>
        </w:rPr>
        <w:t xml:space="preserve">of this </w:t>
      </w:r>
      <w:r w:rsidR="0036563C" w:rsidRPr="00D077FF">
        <w:rPr>
          <w:sz w:val="24"/>
          <w:szCs w:val="24"/>
        </w:rPr>
        <w:t>reques</w:t>
      </w:r>
      <w:r w:rsidR="00554571" w:rsidRPr="00D077FF">
        <w:rPr>
          <w:sz w:val="24"/>
          <w:szCs w:val="24"/>
        </w:rPr>
        <w:t>t</w:t>
      </w:r>
    </w:p>
    <w:p w14:paraId="091A45E6" w14:textId="2DADB2DA" w:rsidR="006B3BF4" w:rsidRPr="00363194" w:rsidRDefault="00615009" w:rsidP="003C3FB7">
      <w:pPr>
        <w:pStyle w:val="ListParagraph"/>
        <w:numPr>
          <w:ilvl w:val="1"/>
          <w:numId w:val="13"/>
        </w:numPr>
        <w:tabs>
          <w:tab w:val="left" w:pos="3780"/>
        </w:tabs>
        <w:spacing w:after="120"/>
        <w:contextualSpacing w:val="0"/>
        <w:rPr>
          <w:sz w:val="24"/>
          <w:szCs w:val="24"/>
        </w:rPr>
      </w:pPr>
      <w:r w:rsidRPr="00D077FF">
        <w:rPr>
          <w:rFonts w:cs="Arial"/>
          <w:sz w:val="24"/>
          <w:szCs w:val="24"/>
        </w:rPr>
        <w:t>The</w:t>
      </w:r>
      <w:r w:rsidR="0036563C" w:rsidRPr="00D077FF">
        <w:rPr>
          <w:rFonts w:cs="Arial"/>
          <w:sz w:val="24"/>
          <w:szCs w:val="24"/>
        </w:rPr>
        <w:t xml:space="preserve"> impact </w:t>
      </w:r>
      <w:r w:rsidRPr="00D077FF">
        <w:rPr>
          <w:rFonts w:cs="Arial"/>
          <w:sz w:val="24"/>
          <w:szCs w:val="24"/>
        </w:rPr>
        <w:t>on your congregation if</w:t>
      </w:r>
      <w:r w:rsidR="0036563C" w:rsidRPr="00D077FF">
        <w:rPr>
          <w:rFonts w:cs="Arial"/>
          <w:sz w:val="24"/>
          <w:szCs w:val="24"/>
        </w:rPr>
        <w:t xml:space="preserve"> </w:t>
      </w:r>
      <w:r w:rsidR="00B05463" w:rsidRPr="00D077FF">
        <w:rPr>
          <w:rFonts w:cs="Arial"/>
          <w:sz w:val="24"/>
          <w:szCs w:val="24"/>
        </w:rPr>
        <w:t>receiving less than</w:t>
      </w:r>
      <w:r w:rsidR="00B05463" w:rsidRPr="004F3AD2">
        <w:rPr>
          <w:rFonts w:cs="Arial"/>
          <w:sz w:val="24"/>
          <w:szCs w:val="24"/>
        </w:rPr>
        <w:t xml:space="preserve"> </w:t>
      </w:r>
      <w:r w:rsidR="009E7C64" w:rsidRPr="004F3AD2">
        <w:rPr>
          <w:rFonts w:cs="Arial"/>
          <w:sz w:val="24"/>
          <w:szCs w:val="24"/>
        </w:rPr>
        <w:t>t</w:t>
      </w:r>
      <w:r w:rsidR="00B05463" w:rsidRPr="004F3AD2">
        <w:rPr>
          <w:rFonts w:cs="Arial"/>
          <w:sz w:val="24"/>
          <w:szCs w:val="24"/>
        </w:rPr>
        <w:t xml:space="preserve">he </w:t>
      </w:r>
      <w:r w:rsidR="00B05463" w:rsidRPr="00D077FF">
        <w:rPr>
          <w:rFonts w:cs="Arial"/>
          <w:sz w:val="24"/>
          <w:szCs w:val="24"/>
        </w:rPr>
        <w:t xml:space="preserve">requested </w:t>
      </w:r>
      <w:r w:rsidR="00307B48" w:rsidRPr="00D077FF">
        <w:rPr>
          <w:rFonts w:cs="Arial"/>
          <w:sz w:val="24"/>
          <w:szCs w:val="24"/>
        </w:rPr>
        <w:t>adjustment</w:t>
      </w:r>
      <w:r w:rsidR="00B05463" w:rsidRPr="00D077FF">
        <w:rPr>
          <w:rFonts w:cs="Arial"/>
          <w:sz w:val="24"/>
          <w:szCs w:val="24"/>
        </w:rPr>
        <w:t>.</w:t>
      </w:r>
    </w:p>
    <w:p w14:paraId="7BB32225" w14:textId="07FEB3B6" w:rsidR="00363194" w:rsidRPr="003C3FB7" w:rsidRDefault="00320857" w:rsidP="00125C9E">
      <w:pPr>
        <w:pStyle w:val="ListParagraph"/>
        <w:tabs>
          <w:tab w:val="left" w:pos="3780"/>
        </w:tabs>
        <w:spacing w:before="120" w:after="240"/>
        <w:ind w:left="1440" w:hanging="994"/>
        <w:contextualSpacing w:val="0"/>
        <w:rPr>
          <w:b/>
          <w:bCs/>
          <w:i/>
          <w:iCs/>
          <w:color w:val="C45911" w:themeColor="accent2" w:themeShade="BF"/>
          <w:sz w:val="24"/>
          <w:szCs w:val="24"/>
        </w:rPr>
      </w:pPr>
      <w:r>
        <w:rPr>
          <w:rFonts w:cs="Arial"/>
          <w:b/>
          <w:bCs/>
          <w:i/>
          <w:iCs/>
          <w:color w:val="C45911" w:themeColor="accent2" w:themeShade="BF"/>
        </w:rPr>
        <w:t>Y</w:t>
      </w:r>
      <w:r w:rsidR="00125C9E" w:rsidRPr="00125C9E">
        <w:rPr>
          <w:rFonts w:cs="Arial"/>
          <w:b/>
          <w:bCs/>
          <w:i/>
          <w:iCs/>
          <w:color w:val="C45911" w:themeColor="accent2" w:themeShade="BF"/>
        </w:rPr>
        <w:t xml:space="preserve">ou </w:t>
      </w:r>
      <w:r>
        <w:rPr>
          <w:rFonts w:cs="Arial"/>
          <w:b/>
          <w:bCs/>
          <w:i/>
          <w:iCs/>
          <w:color w:val="C45911" w:themeColor="accent2" w:themeShade="BF"/>
        </w:rPr>
        <w:t>may choose to</w:t>
      </w:r>
      <w:r w:rsidR="00125C9E" w:rsidRPr="00125C9E">
        <w:rPr>
          <w:rFonts w:cs="Arial"/>
          <w:b/>
          <w:bCs/>
          <w:i/>
          <w:iCs/>
          <w:color w:val="C45911" w:themeColor="accent2" w:themeShade="BF"/>
        </w:rPr>
        <w:t xml:space="preserve"> attach </w:t>
      </w:r>
      <w:r w:rsidR="00125C9E">
        <w:rPr>
          <w:rFonts w:cs="Arial"/>
          <w:b/>
          <w:bCs/>
          <w:i/>
          <w:iCs/>
          <w:color w:val="C45911" w:themeColor="accent2" w:themeShade="BF"/>
        </w:rPr>
        <w:t>as a</w:t>
      </w:r>
      <w:r w:rsidR="00125C9E" w:rsidRPr="00125C9E">
        <w:rPr>
          <w:rFonts w:cs="Arial"/>
          <w:b/>
          <w:bCs/>
          <w:i/>
          <w:iCs/>
          <w:color w:val="C45911" w:themeColor="accent2" w:themeShade="BF"/>
        </w:rPr>
        <w:t xml:space="preserve"> separate document </w:t>
      </w:r>
      <w:r w:rsidR="00125C9E" w:rsidRPr="00125C9E">
        <w:rPr>
          <w:rFonts w:cs="Arial"/>
          <w:b/>
          <w:bCs/>
          <w:i/>
          <w:iCs/>
          <w:color w:val="C45911" w:themeColor="accent2" w:themeShade="BF"/>
          <w:u w:val="single"/>
        </w:rPr>
        <w:t>or</w:t>
      </w:r>
      <w:r w:rsidR="00363194" w:rsidRPr="00125C9E">
        <w:rPr>
          <w:rFonts w:cs="Arial"/>
          <w:b/>
          <w:bCs/>
          <w:i/>
          <w:iCs/>
          <w:color w:val="C45911" w:themeColor="accent2" w:themeShade="BF"/>
        </w:rPr>
        <w:t xml:space="preserve"> type </w:t>
      </w:r>
      <w:r w:rsidR="00363194" w:rsidRPr="00125C9E">
        <w:rPr>
          <w:rFonts w:cs="Arial"/>
          <w:b/>
          <w:bCs/>
          <w:i/>
          <w:iCs/>
          <w:color w:val="C45911" w:themeColor="accent2" w:themeShade="BF"/>
          <w:u w:val="single"/>
        </w:rPr>
        <w:t>or</w:t>
      </w:r>
      <w:r w:rsidR="00363194" w:rsidRPr="00125C9E">
        <w:rPr>
          <w:rFonts w:cs="Arial"/>
          <w:b/>
          <w:bCs/>
          <w:i/>
          <w:iCs/>
          <w:color w:val="C45911" w:themeColor="accent2" w:themeShade="BF"/>
        </w:rPr>
        <w:t xml:space="preserve"> </w:t>
      </w:r>
      <w:r w:rsidR="00125C9E">
        <w:rPr>
          <w:rFonts w:cs="Arial"/>
          <w:b/>
          <w:bCs/>
          <w:i/>
          <w:iCs/>
          <w:color w:val="C45911" w:themeColor="accent2" w:themeShade="BF"/>
        </w:rPr>
        <w:t>“</w:t>
      </w:r>
      <w:r w:rsidR="00363194" w:rsidRPr="00125C9E">
        <w:rPr>
          <w:rFonts w:cs="Arial"/>
          <w:b/>
          <w:bCs/>
          <w:i/>
          <w:iCs/>
          <w:color w:val="C45911" w:themeColor="accent2" w:themeShade="BF"/>
        </w:rPr>
        <w:t>copy and paste</w:t>
      </w:r>
      <w:r w:rsidR="00125C9E">
        <w:rPr>
          <w:rFonts w:cs="Arial"/>
          <w:b/>
          <w:bCs/>
          <w:i/>
          <w:iCs/>
          <w:color w:val="C45911" w:themeColor="accent2" w:themeShade="BF"/>
        </w:rPr>
        <w:t>”</w:t>
      </w:r>
      <w:r w:rsidR="00363194" w:rsidRPr="00125C9E">
        <w:rPr>
          <w:rFonts w:cs="Arial"/>
          <w:b/>
          <w:bCs/>
          <w:i/>
          <w:iCs/>
          <w:color w:val="C45911" w:themeColor="accent2" w:themeShade="BF"/>
        </w:rPr>
        <w:t xml:space="preserve"> your </w:t>
      </w:r>
      <w:r w:rsidR="006F2661">
        <w:rPr>
          <w:rFonts w:cs="Arial"/>
          <w:b/>
          <w:bCs/>
          <w:i/>
          <w:iCs/>
          <w:color w:val="C45911" w:themeColor="accent2" w:themeShade="BF"/>
        </w:rPr>
        <w:t>N</w:t>
      </w:r>
      <w:r w:rsidR="00363194" w:rsidRPr="00125C9E">
        <w:rPr>
          <w:rFonts w:cs="Arial"/>
          <w:b/>
          <w:bCs/>
          <w:i/>
          <w:iCs/>
          <w:color w:val="C45911" w:themeColor="accent2" w:themeShade="BF"/>
        </w:rPr>
        <w:t xml:space="preserve">arrative #1 here: </w:t>
      </w:r>
      <w:permStart w:id="961440642" w:edGrp="everyone"/>
      <w:r w:rsidR="00363194" w:rsidRPr="00125C9E">
        <w:rPr>
          <w:rFonts w:cs="Arial"/>
          <w:b/>
          <w:bCs/>
          <w:i/>
          <w:iCs/>
          <w:color w:val="C45911" w:themeColor="accent2" w:themeShade="BF"/>
        </w:rPr>
        <w:t xml:space="preserve"> </w:t>
      </w:r>
      <w:r w:rsidR="00F344C4" w:rsidRPr="00F344C4">
        <w:rPr>
          <w:rFonts w:cs="Arial"/>
          <w:b/>
          <w:bCs/>
        </w:rPr>
        <w:t>(fill in)</w:t>
      </w:r>
      <w:r w:rsidR="00363194" w:rsidRPr="00F344C4">
        <w:rPr>
          <w:rFonts w:cs="Arial"/>
          <w:b/>
          <w:bCs/>
          <w:i/>
          <w:iCs/>
          <w:sz w:val="24"/>
          <w:szCs w:val="24"/>
        </w:rPr>
        <w:t>__</w:t>
      </w:r>
      <w:permEnd w:id="961440642"/>
    </w:p>
    <w:p w14:paraId="0B21AAC5" w14:textId="77777777" w:rsidR="00E71A45" w:rsidRPr="00D077FF" w:rsidRDefault="004853E6" w:rsidP="006B3BF4">
      <w:pPr>
        <w:pStyle w:val="ListParagraph"/>
        <w:widowControl w:val="0"/>
        <w:numPr>
          <w:ilvl w:val="0"/>
          <w:numId w:val="13"/>
        </w:numPr>
        <w:autoSpaceDE w:val="0"/>
        <w:autoSpaceDN w:val="0"/>
        <w:adjustRightInd w:val="0"/>
        <w:spacing w:after="0" w:line="240" w:lineRule="auto"/>
        <w:contextualSpacing w:val="0"/>
        <w:rPr>
          <w:rFonts w:cs="Arial"/>
          <w:sz w:val="24"/>
          <w:szCs w:val="24"/>
        </w:rPr>
      </w:pPr>
      <w:r w:rsidRPr="00D077FF">
        <w:rPr>
          <w:sz w:val="24"/>
          <w:szCs w:val="24"/>
        </w:rPr>
        <w:t>Describe your congregation’s plans to</w:t>
      </w:r>
      <w:r w:rsidRPr="00D077FF">
        <w:rPr>
          <w:rFonts w:cs="Arial"/>
          <w:sz w:val="24"/>
          <w:szCs w:val="24"/>
        </w:rPr>
        <w:t xml:space="preserve"> address the current challenges.</w:t>
      </w:r>
    </w:p>
    <w:p w14:paraId="18B90139" w14:textId="146C97BD" w:rsidR="00E71A45" w:rsidRPr="00D077FF" w:rsidRDefault="00E71A45" w:rsidP="00E71A45">
      <w:pPr>
        <w:pStyle w:val="ListParagraph"/>
        <w:widowControl w:val="0"/>
        <w:autoSpaceDE w:val="0"/>
        <w:autoSpaceDN w:val="0"/>
        <w:adjustRightInd w:val="0"/>
        <w:spacing w:after="0" w:line="240" w:lineRule="auto"/>
        <w:rPr>
          <w:rFonts w:cs="Arial"/>
          <w:sz w:val="24"/>
          <w:szCs w:val="24"/>
        </w:rPr>
      </w:pPr>
      <w:r w:rsidRPr="00D077FF">
        <w:rPr>
          <w:rFonts w:cs="Arial"/>
          <w:sz w:val="24"/>
          <w:szCs w:val="24"/>
        </w:rPr>
        <w:t xml:space="preserve">Please include a </w:t>
      </w:r>
      <w:r w:rsidR="00DB16D2" w:rsidRPr="00D077FF">
        <w:rPr>
          <w:rFonts w:cs="Arial"/>
          <w:sz w:val="24"/>
          <w:szCs w:val="24"/>
        </w:rPr>
        <w:t>description</w:t>
      </w:r>
      <w:r w:rsidRPr="00D077FF">
        <w:rPr>
          <w:rFonts w:cs="Arial"/>
          <w:sz w:val="24"/>
          <w:szCs w:val="24"/>
        </w:rPr>
        <w:t xml:space="preserve"> of the following:</w:t>
      </w:r>
    </w:p>
    <w:p w14:paraId="01C262AF" w14:textId="77777777" w:rsidR="003C3FB7" w:rsidRPr="003C3FB7" w:rsidRDefault="00B05463" w:rsidP="00B85C02">
      <w:pPr>
        <w:pStyle w:val="ListParagraph"/>
        <w:numPr>
          <w:ilvl w:val="1"/>
          <w:numId w:val="13"/>
        </w:numPr>
        <w:spacing w:after="0"/>
        <w:contextualSpacing w:val="0"/>
        <w:rPr>
          <w:rFonts w:cs="Arial"/>
          <w:sz w:val="24"/>
          <w:szCs w:val="24"/>
        </w:rPr>
      </w:pPr>
      <w:r w:rsidRPr="00D077FF">
        <w:rPr>
          <w:sz w:val="24"/>
          <w:szCs w:val="24"/>
        </w:rPr>
        <w:t xml:space="preserve">actions </w:t>
      </w:r>
      <w:r w:rsidRPr="003C3FB7">
        <w:rPr>
          <w:rFonts w:cs="Arial"/>
          <w:sz w:val="24"/>
          <w:szCs w:val="24"/>
        </w:rPr>
        <w:t xml:space="preserve">your congregation have/will adopt to the </w:t>
      </w:r>
      <w:r w:rsidR="00E71A45" w:rsidRPr="003C3FB7">
        <w:rPr>
          <w:rFonts w:cs="Arial"/>
          <w:sz w:val="24"/>
          <w:szCs w:val="24"/>
        </w:rPr>
        <w:t xml:space="preserve">address the current </w:t>
      </w:r>
      <w:r w:rsidRPr="003C3FB7">
        <w:rPr>
          <w:rFonts w:cs="Arial"/>
          <w:sz w:val="24"/>
          <w:szCs w:val="24"/>
        </w:rPr>
        <w:t>stresses</w:t>
      </w:r>
    </w:p>
    <w:p w14:paraId="33B7F645" w14:textId="77777777" w:rsidR="00B610F4" w:rsidRDefault="00400CCD" w:rsidP="00B610F4">
      <w:pPr>
        <w:widowControl w:val="0"/>
        <w:autoSpaceDE w:val="0"/>
        <w:autoSpaceDN w:val="0"/>
        <w:adjustRightInd w:val="0"/>
        <w:spacing w:after="60" w:line="240" w:lineRule="auto"/>
        <w:ind w:left="1252" w:hanging="86"/>
        <w:rPr>
          <w:rFonts w:cs="Arial"/>
          <w:sz w:val="24"/>
          <w:szCs w:val="24"/>
        </w:rPr>
      </w:pPr>
      <w:r w:rsidRPr="003C3FB7">
        <w:rPr>
          <w:rFonts w:cs="Arial"/>
          <w:sz w:val="24"/>
          <w:szCs w:val="24"/>
        </w:rPr>
        <w:t xml:space="preserve">assistance </w:t>
      </w:r>
      <w:r w:rsidR="00E71A45" w:rsidRPr="003C3FB7">
        <w:rPr>
          <w:rFonts w:cs="Arial"/>
          <w:sz w:val="24"/>
          <w:szCs w:val="24"/>
        </w:rPr>
        <w:t xml:space="preserve">your congregation has received </w:t>
      </w:r>
      <w:r w:rsidRPr="003C3FB7">
        <w:rPr>
          <w:rFonts w:cs="Arial"/>
          <w:sz w:val="24"/>
          <w:szCs w:val="24"/>
        </w:rPr>
        <w:t xml:space="preserve">in the planning </w:t>
      </w:r>
      <w:r w:rsidR="00E71A45" w:rsidRPr="003C3FB7">
        <w:rPr>
          <w:rFonts w:cs="Arial"/>
          <w:sz w:val="24"/>
          <w:szCs w:val="24"/>
        </w:rPr>
        <w:t>those actions</w:t>
      </w:r>
      <w:r w:rsidRPr="003C3FB7">
        <w:rPr>
          <w:rFonts w:cs="Arial"/>
          <w:sz w:val="24"/>
          <w:szCs w:val="24"/>
        </w:rPr>
        <w:t xml:space="preserve">, especially diocesan resources such as your regional canon, staff support, congregational </w:t>
      </w:r>
      <w:r w:rsidR="00287345">
        <w:rPr>
          <w:rFonts w:cs="Arial"/>
          <w:sz w:val="24"/>
          <w:szCs w:val="24"/>
        </w:rPr>
        <w:t>c</w:t>
      </w:r>
      <w:r w:rsidRPr="003C3FB7">
        <w:rPr>
          <w:rFonts w:cs="Arial"/>
          <w:sz w:val="24"/>
          <w:szCs w:val="24"/>
        </w:rPr>
        <w:t>onsultants</w:t>
      </w:r>
      <w:r w:rsidR="00E71A45" w:rsidRPr="003C3FB7">
        <w:rPr>
          <w:rFonts w:cs="Arial"/>
          <w:sz w:val="24"/>
          <w:szCs w:val="24"/>
        </w:rPr>
        <w:t xml:space="preserve">. </w:t>
      </w:r>
    </w:p>
    <w:p w14:paraId="029DFAF0" w14:textId="68BD6B4C" w:rsidR="00B610F4" w:rsidRPr="00B610F4" w:rsidRDefault="00A332CD" w:rsidP="00B610F4">
      <w:pPr>
        <w:pStyle w:val="ListParagraph"/>
        <w:widowControl w:val="0"/>
        <w:numPr>
          <w:ilvl w:val="1"/>
          <w:numId w:val="13"/>
        </w:numPr>
        <w:autoSpaceDE w:val="0"/>
        <w:autoSpaceDN w:val="0"/>
        <w:adjustRightInd w:val="0"/>
        <w:spacing w:after="60" w:line="240" w:lineRule="auto"/>
        <w:rPr>
          <w:rFonts w:cs="Arial"/>
          <w:sz w:val="24"/>
          <w:szCs w:val="24"/>
        </w:rPr>
      </w:pPr>
      <w:r w:rsidRPr="00B610F4">
        <w:rPr>
          <w:rFonts w:cs="Arial"/>
          <w:sz w:val="24"/>
          <w:szCs w:val="24"/>
        </w:rPr>
        <w:t xml:space="preserve">Include a description of the role the </w:t>
      </w:r>
      <w:r w:rsidR="00F67702">
        <w:rPr>
          <w:rFonts w:cs="Arial"/>
          <w:sz w:val="24"/>
          <w:szCs w:val="24"/>
        </w:rPr>
        <w:t>A</w:t>
      </w:r>
      <w:r w:rsidRPr="00B610F4">
        <w:rPr>
          <w:rFonts w:cs="Arial"/>
          <w:sz w:val="24"/>
          <w:szCs w:val="24"/>
        </w:rPr>
        <w:t xml:space="preserve">ssessment </w:t>
      </w:r>
      <w:r w:rsidR="00F67702">
        <w:rPr>
          <w:rFonts w:cs="Arial"/>
          <w:sz w:val="24"/>
          <w:szCs w:val="24"/>
        </w:rPr>
        <w:t>A</w:t>
      </w:r>
      <w:r w:rsidRPr="00B610F4">
        <w:rPr>
          <w:rFonts w:cs="Arial"/>
          <w:sz w:val="24"/>
          <w:szCs w:val="24"/>
        </w:rPr>
        <w:t>djustment can play a in the congregation’s overall planning</w:t>
      </w:r>
      <w:r w:rsidRPr="00B610F4">
        <w:rPr>
          <w:sz w:val="24"/>
          <w:szCs w:val="24"/>
        </w:rPr>
        <w:t xml:space="preserve"> and strategy. </w:t>
      </w:r>
      <w:r w:rsidR="00E71A45" w:rsidRPr="00B610F4">
        <w:rPr>
          <w:rFonts w:cs="Arial"/>
          <w:sz w:val="24"/>
          <w:szCs w:val="24"/>
        </w:rPr>
        <w:t>I</w:t>
      </w:r>
      <w:r w:rsidR="00400CCD" w:rsidRPr="00B610F4">
        <w:rPr>
          <w:rFonts w:cs="Arial"/>
          <w:sz w:val="24"/>
          <w:szCs w:val="24"/>
        </w:rPr>
        <w:t>s th</w:t>
      </w:r>
      <w:r w:rsidRPr="00B610F4">
        <w:rPr>
          <w:rFonts w:cs="Arial"/>
          <w:sz w:val="24"/>
          <w:szCs w:val="24"/>
        </w:rPr>
        <w:t>e consulting</w:t>
      </w:r>
      <w:r w:rsidR="00400CCD" w:rsidRPr="00B610F4">
        <w:rPr>
          <w:rFonts w:cs="Arial"/>
          <w:sz w:val="24"/>
          <w:szCs w:val="24"/>
        </w:rPr>
        <w:t xml:space="preserve"> </w:t>
      </w:r>
      <w:r w:rsidR="004853E6" w:rsidRPr="00B610F4">
        <w:rPr>
          <w:rFonts w:cs="Arial"/>
          <w:sz w:val="24"/>
          <w:szCs w:val="24"/>
        </w:rPr>
        <w:t xml:space="preserve">support </w:t>
      </w:r>
      <w:r w:rsidR="00400CCD" w:rsidRPr="00B610F4">
        <w:rPr>
          <w:rFonts w:cs="Arial"/>
          <w:sz w:val="24"/>
          <w:szCs w:val="24"/>
        </w:rPr>
        <w:t>on-going</w:t>
      </w:r>
      <w:r w:rsidR="00DB16D2" w:rsidRPr="00B610F4">
        <w:rPr>
          <w:rFonts w:cs="Arial"/>
          <w:sz w:val="24"/>
          <w:szCs w:val="24"/>
        </w:rPr>
        <w:t xml:space="preserve">? </w:t>
      </w:r>
    </w:p>
    <w:p w14:paraId="761A4030" w14:textId="3DF1E34C" w:rsidR="00EA0F2E" w:rsidRDefault="00320857" w:rsidP="00EA0F2E">
      <w:pPr>
        <w:tabs>
          <w:tab w:val="left" w:pos="3780"/>
        </w:tabs>
        <w:spacing w:before="120" w:after="0"/>
        <w:ind w:firstLine="274"/>
        <w:rPr>
          <w:rFonts w:cs="Arial"/>
          <w:b/>
          <w:bCs/>
        </w:rPr>
      </w:pPr>
      <w:r>
        <w:rPr>
          <w:rFonts w:cs="Arial"/>
          <w:b/>
          <w:bCs/>
          <w:i/>
          <w:iCs/>
          <w:color w:val="C45911" w:themeColor="accent2" w:themeShade="BF"/>
        </w:rPr>
        <w:t>Y</w:t>
      </w:r>
      <w:r w:rsidR="00125C9E" w:rsidRPr="00125C9E">
        <w:rPr>
          <w:rFonts w:cs="Arial"/>
          <w:b/>
          <w:bCs/>
          <w:i/>
          <w:iCs/>
          <w:color w:val="C45911" w:themeColor="accent2" w:themeShade="BF"/>
        </w:rPr>
        <w:t xml:space="preserve">ou </w:t>
      </w:r>
      <w:r>
        <w:rPr>
          <w:rFonts w:cs="Arial"/>
          <w:b/>
          <w:bCs/>
          <w:i/>
          <w:iCs/>
          <w:color w:val="C45911" w:themeColor="accent2" w:themeShade="BF"/>
        </w:rPr>
        <w:t>may choose to atta</w:t>
      </w:r>
      <w:r w:rsidR="00125C9E" w:rsidRPr="00125C9E">
        <w:rPr>
          <w:rFonts w:cs="Arial"/>
          <w:b/>
          <w:bCs/>
          <w:i/>
          <w:iCs/>
          <w:color w:val="C45911" w:themeColor="accent2" w:themeShade="BF"/>
        </w:rPr>
        <w:t xml:space="preserve">ch as a separate document </w:t>
      </w:r>
      <w:r w:rsidR="00125C9E" w:rsidRPr="00125C9E">
        <w:rPr>
          <w:rFonts w:cs="Arial"/>
          <w:b/>
          <w:bCs/>
          <w:i/>
          <w:iCs/>
          <w:color w:val="C45911" w:themeColor="accent2" w:themeShade="BF"/>
          <w:u w:val="single"/>
        </w:rPr>
        <w:t>or</w:t>
      </w:r>
      <w:r w:rsidR="00125C9E" w:rsidRPr="00125C9E">
        <w:rPr>
          <w:rFonts w:cs="Arial"/>
          <w:b/>
          <w:bCs/>
          <w:i/>
          <w:iCs/>
          <w:color w:val="C45911" w:themeColor="accent2" w:themeShade="BF"/>
        </w:rPr>
        <w:t xml:space="preserve"> typ</w:t>
      </w:r>
      <w:r>
        <w:rPr>
          <w:rFonts w:cs="Arial"/>
          <w:b/>
          <w:bCs/>
          <w:i/>
          <w:iCs/>
          <w:color w:val="C45911" w:themeColor="accent2" w:themeShade="BF"/>
        </w:rPr>
        <w:t>e</w:t>
      </w:r>
      <w:r w:rsidR="00125C9E" w:rsidRPr="00125C9E">
        <w:rPr>
          <w:rFonts w:cs="Arial"/>
          <w:b/>
          <w:bCs/>
          <w:i/>
          <w:iCs/>
          <w:color w:val="C45911" w:themeColor="accent2" w:themeShade="BF"/>
        </w:rPr>
        <w:t xml:space="preserve"> </w:t>
      </w:r>
      <w:r w:rsidR="00125C9E" w:rsidRPr="00125C9E">
        <w:rPr>
          <w:rFonts w:cs="Arial"/>
          <w:b/>
          <w:bCs/>
          <w:i/>
          <w:iCs/>
          <w:color w:val="C45911" w:themeColor="accent2" w:themeShade="BF"/>
          <w:u w:val="single"/>
        </w:rPr>
        <w:t>or</w:t>
      </w:r>
      <w:r w:rsidR="00125C9E" w:rsidRPr="00125C9E">
        <w:rPr>
          <w:rFonts w:cs="Arial"/>
          <w:b/>
          <w:bCs/>
          <w:i/>
          <w:iCs/>
          <w:color w:val="C45911" w:themeColor="accent2" w:themeShade="BF"/>
        </w:rPr>
        <w:t xml:space="preserve"> </w:t>
      </w:r>
      <w:r w:rsidR="00125C9E">
        <w:rPr>
          <w:rFonts w:cs="Arial"/>
          <w:b/>
          <w:bCs/>
          <w:i/>
          <w:iCs/>
          <w:color w:val="C45911" w:themeColor="accent2" w:themeShade="BF"/>
        </w:rPr>
        <w:t>“</w:t>
      </w:r>
      <w:r w:rsidR="00125C9E" w:rsidRPr="00125C9E">
        <w:rPr>
          <w:rFonts w:cs="Arial"/>
          <w:b/>
          <w:bCs/>
          <w:i/>
          <w:iCs/>
          <w:color w:val="C45911" w:themeColor="accent2" w:themeShade="BF"/>
        </w:rPr>
        <w:t>copy and paste</w:t>
      </w:r>
      <w:r w:rsidR="00125C9E">
        <w:rPr>
          <w:rFonts w:cs="Arial"/>
          <w:b/>
          <w:bCs/>
          <w:i/>
          <w:iCs/>
          <w:color w:val="C45911" w:themeColor="accent2" w:themeShade="BF"/>
        </w:rPr>
        <w:t>”</w:t>
      </w:r>
      <w:r w:rsidR="00125C9E" w:rsidRPr="00125C9E">
        <w:rPr>
          <w:rFonts w:cs="Arial"/>
          <w:b/>
          <w:bCs/>
          <w:i/>
          <w:iCs/>
          <w:color w:val="C45911" w:themeColor="accent2" w:themeShade="BF"/>
        </w:rPr>
        <w:t xml:space="preserve"> your</w:t>
      </w:r>
      <w:r w:rsidR="005517E8">
        <w:rPr>
          <w:rFonts w:cs="Arial"/>
          <w:b/>
          <w:bCs/>
          <w:i/>
          <w:iCs/>
          <w:color w:val="C45911" w:themeColor="accent2" w:themeShade="BF"/>
        </w:rPr>
        <w:t xml:space="preserve"> </w:t>
      </w:r>
      <w:r w:rsidR="007B1016">
        <w:rPr>
          <w:rFonts w:cs="Arial"/>
          <w:b/>
          <w:bCs/>
          <w:i/>
          <w:iCs/>
          <w:color w:val="C45911" w:themeColor="accent2" w:themeShade="BF"/>
        </w:rPr>
        <w:t>N</w:t>
      </w:r>
      <w:r w:rsidR="007B1016" w:rsidRPr="00125C9E">
        <w:rPr>
          <w:rFonts w:cs="Arial"/>
          <w:b/>
          <w:bCs/>
          <w:i/>
          <w:iCs/>
          <w:color w:val="C45911" w:themeColor="accent2" w:themeShade="BF"/>
        </w:rPr>
        <w:t>arrative</w:t>
      </w:r>
      <w:r w:rsidR="00125C9E" w:rsidRPr="00125C9E">
        <w:rPr>
          <w:rFonts w:cs="Arial"/>
          <w:b/>
          <w:bCs/>
          <w:i/>
          <w:iCs/>
          <w:color w:val="C45911" w:themeColor="accent2" w:themeShade="BF"/>
        </w:rPr>
        <w:t xml:space="preserve"> #2 here</w:t>
      </w:r>
      <w:permStart w:id="1778069402" w:edGrp="everyone"/>
      <w:r w:rsidR="00125C9E" w:rsidRPr="00F344C4">
        <w:rPr>
          <w:rFonts w:cs="Arial"/>
          <w:b/>
          <w:bCs/>
          <w:i/>
          <w:iCs/>
        </w:rPr>
        <w:t xml:space="preserve">: </w:t>
      </w:r>
      <w:r w:rsidR="00F344C4" w:rsidRPr="00F344C4">
        <w:rPr>
          <w:rFonts w:cs="Arial"/>
          <w:b/>
          <w:bCs/>
        </w:rPr>
        <w:t>(fill</w:t>
      </w:r>
      <w:r w:rsidR="00F344C4">
        <w:rPr>
          <w:rFonts w:cs="Arial"/>
          <w:b/>
          <w:bCs/>
        </w:rPr>
        <w:t xml:space="preserve"> </w:t>
      </w:r>
      <w:r w:rsidR="00F344C4" w:rsidRPr="00F344C4">
        <w:rPr>
          <w:rFonts w:cs="Arial"/>
          <w:b/>
          <w:bCs/>
        </w:rPr>
        <w:t>in)</w:t>
      </w:r>
      <w:permEnd w:id="1778069402"/>
    </w:p>
    <w:p w14:paraId="0DABDDA6" w14:textId="45EED2D0" w:rsidR="00CD7D35" w:rsidRDefault="00CD7D35" w:rsidP="00EA0F2E">
      <w:pPr>
        <w:tabs>
          <w:tab w:val="left" w:pos="3780"/>
        </w:tabs>
        <w:spacing w:before="120" w:after="0"/>
        <w:ind w:firstLine="274"/>
        <w:rPr>
          <w:rFonts w:cs="Arial"/>
          <w:b/>
          <w:bCs/>
          <w:iCs/>
          <w:sz w:val="24"/>
          <w:szCs w:val="24"/>
        </w:rPr>
      </w:pPr>
      <w:r>
        <w:rPr>
          <w:rFonts w:cs="Arial"/>
          <w:b/>
          <w:bCs/>
          <w:iCs/>
          <w:sz w:val="24"/>
          <w:szCs w:val="24"/>
        </w:rPr>
        <w:br w:type="page"/>
      </w:r>
    </w:p>
    <w:tbl>
      <w:tblPr>
        <w:tblStyle w:val="TableGrid"/>
        <w:tblW w:w="9810" w:type="dxa"/>
        <w:tblInd w:w="535" w:type="dxa"/>
        <w:tblLook w:val="04A0" w:firstRow="1" w:lastRow="0" w:firstColumn="1" w:lastColumn="0" w:noHBand="0" w:noVBand="1"/>
      </w:tblPr>
      <w:tblGrid>
        <w:gridCol w:w="3420"/>
        <w:gridCol w:w="3859"/>
        <w:gridCol w:w="2531"/>
      </w:tblGrid>
      <w:tr w:rsidR="00B610F4" w:rsidRPr="00261550" w14:paraId="4F082303" w14:textId="77777777" w:rsidTr="00B610F4">
        <w:trPr>
          <w:trHeight w:val="107"/>
        </w:trPr>
        <w:tc>
          <w:tcPr>
            <w:tcW w:w="9810" w:type="dxa"/>
            <w:gridSpan w:val="3"/>
            <w:shd w:val="clear" w:color="auto" w:fill="F2F2F2" w:themeFill="background1" w:themeFillShade="F2"/>
          </w:tcPr>
          <w:p w14:paraId="15934D46" w14:textId="1CFB5C84" w:rsidR="00B610F4" w:rsidRPr="00B610F4" w:rsidRDefault="00B610F4" w:rsidP="00B610F4">
            <w:pPr>
              <w:widowControl w:val="0"/>
              <w:autoSpaceDE w:val="0"/>
              <w:autoSpaceDN w:val="0"/>
              <w:adjustRightInd w:val="0"/>
              <w:spacing w:after="60"/>
              <w:rPr>
                <w:sz w:val="24"/>
                <w:szCs w:val="24"/>
              </w:rPr>
            </w:pPr>
            <w:r>
              <w:rPr>
                <w:sz w:val="24"/>
                <w:szCs w:val="24"/>
              </w:rPr>
              <w:lastRenderedPageBreak/>
              <w:t>Please include y</w:t>
            </w:r>
            <w:r w:rsidRPr="00B610F4">
              <w:rPr>
                <w:sz w:val="24"/>
                <w:szCs w:val="24"/>
              </w:rPr>
              <w:t>our Congregational Consultant contact information, if applicable</w:t>
            </w:r>
          </w:p>
        </w:tc>
      </w:tr>
      <w:tr w:rsidR="00B610F4" w:rsidRPr="00261550" w14:paraId="7D410293" w14:textId="77777777" w:rsidTr="00B610F4">
        <w:trPr>
          <w:trHeight w:val="107"/>
        </w:trPr>
        <w:tc>
          <w:tcPr>
            <w:tcW w:w="3420" w:type="dxa"/>
            <w:shd w:val="clear" w:color="auto" w:fill="F2F2F2" w:themeFill="background1" w:themeFillShade="F2"/>
          </w:tcPr>
          <w:p w14:paraId="4D6978A3" w14:textId="77777777" w:rsidR="00B610F4" w:rsidRPr="00261550" w:rsidRDefault="00B610F4" w:rsidP="007B4A8C">
            <w:pPr>
              <w:widowControl w:val="0"/>
              <w:autoSpaceDE w:val="0"/>
              <w:autoSpaceDN w:val="0"/>
              <w:adjustRightInd w:val="0"/>
              <w:spacing w:after="240"/>
              <w:jc w:val="center"/>
              <w:rPr>
                <w:b/>
                <w:bCs/>
              </w:rPr>
            </w:pPr>
            <w:r w:rsidRPr="00261550">
              <w:rPr>
                <w:b/>
                <w:bCs/>
              </w:rPr>
              <w:t>Name</w:t>
            </w:r>
          </w:p>
        </w:tc>
        <w:tc>
          <w:tcPr>
            <w:tcW w:w="3859" w:type="dxa"/>
            <w:shd w:val="clear" w:color="auto" w:fill="F2F2F2" w:themeFill="background1" w:themeFillShade="F2"/>
          </w:tcPr>
          <w:p w14:paraId="6245D2EA" w14:textId="77777777" w:rsidR="00B610F4" w:rsidRPr="00261550" w:rsidRDefault="00B610F4" w:rsidP="007B4A8C">
            <w:pPr>
              <w:widowControl w:val="0"/>
              <w:autoSpaceDE w:val="0"/>
              <w:autoSpaceDN w:val="0"/>
              <w:adjustRightInd w:val="0"/>
              <w:spacing w:after="240"/>
              <w:jc w:val="center"/>
              <w:rPr>
                <w:b/>
                <w:bCs/>
              </w:rPr>
            </w:pPr>
            <w:r w:rsidRPr="00261550">
              <w:rPr>
                <w:b/>
                <w:bCs/>
              </w:rPr>
              <w:t>Email Address</w:t>
            </w:r>
          </w:p>
        </w:tc>
        <w:tc>
          <w:tcPr>
            <w:tcW w:w="2531" w:type="dxa"/>
            <w:shd w:val="clear" w:color="auto" w:fill="F2F2F2" w:themeFill="background1" w:themeFillShade="F2"/>
          </w:tcPr>
          <w:p w14:paraId="2BB942B6" w14:textId="77777777" w:rsidR="00B610F4" w:rsidRPr="00261550" w:rsidRDefault="00B610F4" w:rsidP="007B4A8C">
            <w:pPr>
              <w:widowControl w:val="0"/>
              <w:autoSpaceDE w:val="0"/>
              <w:autoSpaceDN w:val="0"/>
              <w:adjustRightInd w:val="0"/>
              <w:spacing w:after="240"/>
              <w:jc w:val="center"/>
              <w:rPr>
                <w:b/>
                <w:bCs/>
              </w:rPr>
            </w:pPr>
            <w:r w:rsidRPr="00261550">
              <w:rPr>
                <w:b/>
                <w:bCs/>
              </w:rPr>
              <w:t>Phone (optional)</w:t>
            </w:r>
          </w:p>
        </w:tc>
      </w:tr>
      <w:tr w:rsidR="00B610F4" w:rsidRPr="005517E8" w14:paraId="0D926B86" w14:textId="77777777" w:rsidTr="00B610F4">
        <w:tc>
          <w:tcPr>
            <w:tcW w:w="3420" w:type="dxa"/>
          </w:tcPr>
          <w:p w14:paraId="420CC607" w14:textId="77777777" w:rsidR="00B610F4" w:rsidRPr="005517E8" w:rsidRDefault="00B610F4" w:rsidP="007B4A8C">
            <w:pPr>
              <w:widowControl w:val="0"/>
              <w:autoSpaceDE w:val="0"/>
              <w:autoSpaceDN w:val="0"/>
              <w:adjustRightInd w:val="0"/>
              <w:spacing w:after="240"/>
            </w:pPr>
            <w:permStart w:id="1964578112" w:edGrp="everyone"/>
            <w:r w:rsidRPr="005517E8">
              <w:t>(fill in)</w:t>
            </w:r>
            <w:permEnd w:id="1964578112"/>
          </w:p>
        </w:tc>
        <w:tc>
          <w:tcPr>
            <w:tcW w:w="3859" w:type="dxa"/>
          </w:tcPr>
          <w:p w14:paraId="7F15C17F" w14:textId="77777777" w:rsidR="00B610F4" w:rsidRPr="005517E8" w:rsidRDefault="00B610F4" w:rsidP="007B4A8C">
            <w:pPr>
              <w:widowControl w:val="0"/>
              <w:autoSpaceDE w:val="0"/>
              <w:autoSpaceDN w:val="0"/>
              <w:adjustRightInd w:val="0"/>
              <w:spacing w:after="240"/>
            </w:pPr>
            <w:permStart w:id="963387645" w:edGrp="everyone"/>
            <w:r w:rsidRPr="005517E8">
              <w:t>(fill in)</w:t>
            </w:r>
            <w:permEnd w:id="963387645"/>
          </w:p>
        </w:tc>
        <w:tc>
          <w:tcPr>
            <w:tcW w:w="2531" w:type="dxa"/>
          </w:tcPr>
          <w:p w14:paraId="00AD25DE" w14:textId="77777777" w:rsidR="00B610F4" w:rsidRPr="005517E8" w:rsidRDefault="00B610F4" w:rsidP="007B4A8C">
            <w:pPr>
              <w:widowControl w:val="0"/>
              <w:autoSpaceDE w:val="0"/>
              <w:autoSpaceDN w:val="0"/>
              <w:adjustRightInd w:val="0"/>
              <w:spacing w:after="240"/>
            </w:pPr>
            <w:permStart w:id="120008196" w:edGrp="everyone"/>
            <w:r w:rsidRPr="005517E8">
              <w:t>(fill in)</w:t>
            </w:r>
            <w:permEnd w:id="120008196"/>
          </w:p>
        </w:tc>
      </w:tr>
    </w:tbl>
    <w:p w14:paraId="0436C1B1" w14:textId="3888F2C3" w:rsidR="00B30140" w:rsidRPr="00D077FF" w:rsidRDefault="00B30140" w:rsidP="003B5B68">
      <w:pPr>
        <w:pStyle w:val="ListParagraph"/>
        <w:widowControl w:val="0"/>
        <w:numPr>
          <w:ilvl w:val="0"/>
          <w:numId w:val="13"/>
        </w:numPr>
        <w:autoSpaceDE w:val="0"/>
        <w:autoSpaceDN w:val="0"/>
        <w:adjustRightInd w:val="0"/>
        <w:spacing w:before="480" w:after="0" w:line="240" w:lineRule="auto"/>
        <w:rPr>
          <w:rFonts w:cs="Arial"/>
          <w:sz w:val="24"/>
          <w:szCs w:val="24"/>
        </w:rPr>
      </w:pPr>
      <w:r w:rsidRPr="00D077FF">
        <w:rPr>
          <w:rFonts w:cs="Arial"/>
          <w:sz w:val="24"/>
          <w:szCs w:val="24"/>
        </w:rPr>
        <w:t xml:space="preserve">Please </w:t>
      </w:r>
      <w:r w:rsidRPr="00125C9E">
        <w:rPr>
          <w:rFonts w:cs="Arial"/>
          <w:sz w:val="24"/>
          <w:szCs w:val="24"/>
          <w:u w:val="single"/>
        </w:rPr>
        <w:t xml:space="preserve">attach </w:t>
      </w:r>
      <w:r w:rsidRPr="00D077FF">
        <w:rPr>
          <w:rFonts w:cs="Arial"/>
          <w:sz w:val="24"/>
          <w:szCs w:val="24"/>
        </w:rPr>
        <w:t xml:space="preserve">the following </w:t>
      </w:r>
      <w:r w:rsidR="00A55ED0">
        <w:rPr>
          <w:rFonts w:cs="Arial"/>
          <w:sz w:val="24"/>
          <w:szCs w:val="24"/>
        </w:rPr>
        <w:t>documents</w:t>
      </w:r>
      <w:r w:rsidR="00B610F4">
        <w:rPr>
          <w:rFonts w:cs="Arial"/>
          <w:sz w:val="24"/>
          <w:szCs w:val="24"/>
        </w:rPr>
        <w:t xml:space="preserve"> to your application email</w:t>
      </w:r>
      <w:r w:rsidRPr="00D077FF">
        <w:rPr>
          <w:rFonts w:cs="Arial"/>
          <w:b/>
          <w:bCs/>
          <w:sz w:val="24"/>
          <w:szCs w:val="24"/>
        </w:rPr>
        <w:t>:</w:t>
      </w:r>
    </w:p>
    <w:p w14:paraId="6B47423B" w14:textId="7B628D0D" w:rsidR="00FF3D95" w:rsidRPr="00D077FF" w:rsidRDefault="00A55ED0" w:rsidP="00FF3D95">
      <w:pPr>
        <w:spacing w:after="0"/>
        <w:ind w:left="1354"/>
        <w:rPr>
          <w:sz w:val="24"/>
          <w:szCs w:val="24"/>
        </w:rPr>
      </w:pPr>
      <w:r w:rsidRPr="003B5B68">
        <w:rPr>
          <w:sz w:val="24"/>
          <w:szCs w:val="24"/>
          <w:u w:val="single"/>
        </w:rPr>
        <w:t xml:space="preserve">Six </w:t>
      </w:r>
      <w:r>
        <w:rPr>
          <w:sz w:val="24"/>
          <w:szCs w:val="24"/>
        </w:rPr>
        <w:t xml:space="preserve">Recent </w:t>
      </w:r>
      <w:r w:rsidR="00FF3D95" w:rsidRPr="00D077FF">
        <w:rPr>
          <w:sz w:val="24"/>
          <w:szCs w:val="24"/>
        </w:rPr>
        <w:t>Financial Statements:</w:t>
      </w:r>
    </w:p>
    <w:p w14:paraId="27C4B5C4" w14:textId="4D91F048" w:rsidR="00FF3D95" w:rsidRPr="00D077FF" w:rsidRDefault="00FF3D95" w:rsidP="00D077FF">
      <w:pPr>
        <w:numPr>
          <w:ilvl w:val="0"/>
          <w:numId w:val="17"/>
        </w:numPr>
        <w:spacing w:after="0" w:line="240" w:lineRule="auto"/>
        <w:ind w:left="2074"/>
        <w:rPr>
          <w:sz w:val="24"/>
          <w:szCs w:val="24"/>
        </w:rPr>
      </w:pPr>
      <w:r w:rsidRPr="00D077FF">
        <w:rPr>
          <w:sz w:val="24"/>
          <w:szCs w:val="24"/>
        </w:rPr>
        <w:t>201</w:t>
      </w:r>
      <w:r w:rsidR="00905F0C">
        <w:rPr>
          <w:sz w:val="24"/>
          <w:szCs w:val="24"/>
        </w:rPr>
        <w:t>9</w:t>
      </w:r>
      <w:r w:rsidRPr="00D077FF">
        <w:rPr>
          <w:sz w:val="24"/>
          <w:szCs w:val="24"/>
        </w:rPr>
        <w:t xml:space="preserve"> Statements of Fin</w:t>
      </w:r>
      <w:r w:rsidR="000B3A01">
        <w:rPr>
          <w:sz w:val="24"/>
          <w:szCs w:val="24"/>
        </w:rPr>
        <w:t>an</w:t>
      </w:r>
      <w:r w:rsidRPr="00D077FF">
        <w:rPr>
          <w:sz w:val="24"/>
          <w:szCs w:val="24"/>
        </w:rPr>
        <w:t>c</w:t>
      </w:r>
      <w:r w:rsidR="000B3A01">
        <w:rPr>
          <w:sz w:val="24"/>
          <w:szCs w:val="24"/>
        </w:rPr>
        <w:t>i</w:t>
      </w:r>
      <w:r w:rsidRPr="00D077FF">
        <w:rPr>
          <w:sz w:val="24"/>
          <w:szCs w:val="24"/>
        </w:rPr>
        <w:t>al Activity Actual Income and Expenses and Budget for 201</w:t>
      </w:r>
      <w:r w:rsidR="00905F0C">
        <w:rPr>
          <w:sz w:val="24"/>
          <w:szCs w:val="24"/>
        </w:rPr>
        <w:t>9</w:t>
      </w:r>
    </w:p>
    <w:p w14:paraId="407DDC12" w14:textId="7AAE22C0" w:rsidR="00FF3D95" w:rsidRPr="00D077FF" w:rsidRDefault="00FF3D95" w:rsidP="00D077FF">
      <w:pPr>
        <w:numPr>
          <w:ilvl w:val="0"/>
          <w:numId w:val="17"/>
        </w:numPr>
        <w:spacing w:after="0" w:line="240" w:lineRule="auto"/>
        <w:ind w:left="2074"/>
        <w:rPr>
          <w:sz w:val="24"/>
          <w:szCs w:val="24"/>
        </w:rPr>
      </w:pPr>
      <w:r w:rsidRPr="00D077FF">
        <w:rPr>
          <w:sz w:val="24"/>
          <w:szCs w:val="24"/>
        </w:rPr>
        <w:t>20</w:t>
      </w:r>
      <w:r w:rsidR="00825FF9">
        <w:rPr>
          <w:sz w:val="24"/>
          <w:szCs w:val="24"/>
        </w:rPr>
        <w:t>20</w:t>
      </w:r>
      <w:r w:rsidRPr="00D077FF">
        <w:rPr>
          <w:sz w:val="24"/>
          <w:szCs w:val="24"/>
        </w:rPr>
        <w:t xml:space="preserve"> Statements of Fin</w:t>
      </w:r>
      <w:r w:rsidR="000B3A01">
        <w:rPr>
          <w:sz w:val="24"/>
          <w:szCs w:val="24"/>
        </w:rPr>
        <w:t>ancial</w:t>
      </w:r>
      <w:r w:rsidRPr="00D077FF">
        <w:rPr>
          <w:sz w:val="24"/>
          <w:szCs w:val="24"/>
        </w:rPr>
        <w:t xml:space="preserve"> Activity Actual Income and Expenses and Budget for 20</w:t>
      </w:r>
      <w:r w:rsidR="00825FF9">
        <w:rPr>
          <w:sz w:val="24"/>
          <w:szCs w:val="24"/>
        </w:rPr>
        <w:t>20</w:t>
      </w:r>
    </w:p>
    <w:p w14:paraId="1B4500F5" w14:textId="15F2A91F" w:rsidR="00A55ED0" w:rsidRDefault="00FF3D95" w:rsidP="00A55ED0">
      <w:pPr>
        <w:numPr>
          <w:ilvl w:val="0"/>
          <w:numId w:val="17"/>
        </w:numPr>
        <w:spacing w:after="0" w:line="240" w:lineRule="auto"/>
        <w:ind w:left="2074"/>
        <w:rPr>
          <w:sz w:val="24"/>
          <w:szCs w:val="24"/>
        </w:rPr>
      </w:pPr>
      <w:r w:rsidRPr="00A55ED0">
        <w:rPr>
          <w:sz w:val="24"/>
          <w:szCs w:val="24"/>
        </w:rPr>
        <w:t>202</w:t>
      </w:r>
      <w:r w:rsidR="00F40DE1">
        <w:rPr>
          <w:sz w:val="24"/>
          <w:szCs w:val="24"/>
        </w:rPr>
        <w:t>1</w:t>
      </w:r>
      <w:r w:rsidRPr="00A55ED0">
        <w:rPr>
          <w:sz w:val="24"/>
          <w:szCs w:val="24"/>
        </w:rPr>
        <w:t xml:space="preserve"> Year-to-date cash flow and 202</w:t>
      </w:r>
      <w:r w:rsidR="00F40DE1">
        <w:rPr>
          <w:sz w:val="24"/>
          <w:szCs w:val="24"/>
        </w:rPr>
        <w:t>1</w:t>
      </w:r>
      <w:r w:rsidRPr="00A55ED0">
        <w:rPr>
          <w:sz w:val="24"/>
          <w:szCs w:val="24"/>
        </w:rPr>
        <w:t xml:space="preserve"> Budget</w:t>
      </w:r>
    </w:p>
    <w:p w14:paraId="405A7AE0" w14:textId="5DD28A00" w:rsidR="00FF3D95" w:rsidRPr="00A55ED0" w:rsidRDefault="00FF3D95" w:rsidP="00A55ED0">
      <w:pPr>
        <w:numPr>
          <w:ilvl w:val="0"/>
          <w:numId w:val="17"/>
        </w:numPr>
        <w:spacing w:after="0" w:line="240" w:lineRule="auto"/>
        <w:ind w:left="2074"/>
        <w:rPr>
          <w:sz w:val="24"/>
          <w:szCs w:val="24"/>
        </w:rPr>
      </w:pPr>
      <w:r w:rsidRPr="00A55ED0">
        <w:rPr>
          <w:sz w:val="24"/>
          <w:szCs w:val="24"/>
        </w:rPr>
        <w:t>Statement of Financial Position (Balance Sheet) December 31, 201</w:t>
      </w:r>
      <w:r w:rsidR="00905F0C">
        <w:rPr>
          <w:sz w:val="24"/>
          <w:szCs w:val="24"/>
        </w:rPr>
        <w:t>9</w:t>
      </w:r>
      <w:r w:rsidRPr="00A55ED0">
        <w:rPr>
          <w:sz w:val="24"/>
          <w:szCs w:val="24"/>
        </w:rPr>
        <w:t xml:space="preserve"> </w:t>
      </w:r>
    </w:p>
    <w:p w14:paraId="6A28A90E" w14:textId="502CB0F8" w:rsidR="00FF3D95" w:rsidRPr="00D077FF" w:rsidRDefault="00FF3D95" w:rsidP="00A55ED0">
      <w:pPr>
        <w:numPr>
          <w:ilvl w:val="0"/>
          <w:numId w:val="17"/>
        </w:numPr>
        <w:spacing w:after="0" w:line="240" w:lineRule="auto"/>
        <w:ind w:left="2074"/>
        <w:rPr>
          <w:sz w:val="24"/>
          <w:szCs w:val="24"/>
        </w:rPr>
      </w:pPr>
      <w:r w:rsidRPr="00D077FF">
        <w:rPr>
          <w:sz w:val="24"/>
          <w:szCs w:val="24"/>
        </w:rPr>
        <w:t>Statement of Financial Position (Balance Sheet) December 31, 20</w:t>
      </w:r>
      <w:r w:rsidR="00825FF9">
        <w:rPr>
          <w:sz w:val="24"/>
          <w:szCs w:val="24"/>
        </w:rPr>
        <w:t>20</w:t>
      </w:r>
    </w:p>
    <w:p w14:paraId="59F773CF" w14:textId="492B9904" w:rsidR="00FF3D95" w:rsidRPr="006E1289" w:rsidRDefault="00FF3D95" w:rsidP="00105D2A">
      <w:pPr>
        <w:pStyle w:val="ListParagraph"/>
        <w:widowControl w:val="0"/>
        <w:numPr>
          <w:ilvl w:val="0"/>
          <w:numId w:val="24"/>
        </w:numPr>
        <w:autoSpaceDE w:val="0"/>
        <w:autoSpaceDN w:val="0"/>
        <w:adjustRightInd w:val="0"/>
        <w:spacing w:after="120" w:line="240" w:lineRule="auto"/>
        <w:rPr>
          <w:sz w:val="24"/>
          <w:szCs w:val="24"/>
        </w:rPr>
      </w:pPr>
      <w:r w:rsidRPr="006E1289">
        <w:rPr>
          <w:sz w:val="24"/>
          <w:szCs w:val="24"/>
        </w:rPr>
        <w:t>Statement of Financial Position (Balance Sheet) March 31,20</w:t>
      </w:r>
      <w:r w:rsidR="00493447">
        <w:rPr>
          <w:sz w:val="24"/>
          <w:szCs w:val="24"/>
        </w:rPr>
        <w:t>2</w:t>
      </w:r>
      <w:r w:rsidR="00F40DE1">
        <w:rPr>
          <w:sz w:val="24"/>
          <w:szCs w:val="24"/>
        </w:rPr>
        <w:t>1</w:t>
      </w:r>
    </w:p>
    <w:p w14:paraId="5375A500" w14:textId="5AC35126" w:rsidR="0011409E" w:rsidRPr="007A41F4" w:rsidRDefault="0011409E" w:rsidP="00C11593">
      <w:pPr>
        <w:spacing w:before="120" w:after="240"/>
        <w:ind w:left="720" w:right="547"/>
        <w:rPr>
          <w:rFonts w:cs="Arial"/>
          <w:b/>
          <w:bCs/>
          <w:sz w:val="32"/>
          <w:szCs w:val="26"/>
        </w:rPr>
      </w:pPr>
      <w:r w:rsidRPr="0011409E">
        <w:rPr>
          <w:rFonts w:cs="Arial"/>
          <w:b/>
          <w:bCs/>
          <w:noProof/>
          <w:sz w:val="26"/>
          <w:szCs w:val="26"/>
        </w:rPr>
        <mc:AlternateContent>
          <mc:Choice Requires="wps">
            <w:drawing>
              <wp:anchor distT="0" distB="0" distL="114300" distR="114300" simplePos="0" relativeHeight="251655168" behindDoc="0" locked="0" layoutInCell="1" allowOverlap="1" wp14:anchorId="35D7FF7B" wp14:editId="15F95C4F">
                <wp:simplePos x="0" y="0"/>
                <wp:positionH relativeFrom="margin">
                  <wp:posOffset>2714625</wp:posOffset>
                </wp:positionH>
                <wp:positionV relativeFrom="paragraph">
                  <wp:posOffset>295910</wp:posOffset>
                </wp:positionV>
                <wp:extent cx="1428750" cy="17145"/>
                <wp:effectExtent l="19050" t="19050" r="19050" b="20955"/>
                <wp:wrapNone/>
                <wp:docPr id="7" name="Straight Connector 7"/>
                <wp:cNvGraphicFramePr/>
                <a:graphic xmlns:a="http://schemas.openxmlformats.org/drawingml/2006/main">
                  <a:graphicData uri="http://schemas.microsoft.com/office/word/2010/wordprocessingShape">
                    <wps:wsp>
                      <wps:cNvCnPr/>
                      <wps:spPr>
                        <a:xfrm>
                          <a:off x="0" y="0"/>
                          <a:ext cx="1428750" cy="17145"/>
                        </a:xfrm>
                        <a:prstGeom prst="line">
                          <a:avLst/>
                        </a:prstGeom>
                        <a:noFill/>
                        <a:ln w="381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01AE67"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3.75pt,23.3pt" to="326.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j/ywEAAHkDAAAOAAAAZHJzL2Uyb0RvYy54bWysU02P0zAQvSPtf7B83yYpWVJFTffQarkg&#10;qLTwA6aOk1jyl8amaf89YzeUBW6IHJz5fJn3PNk+X4xmZ4lBOdvxalVyJq1wvbJjx799fXnccBYi&#10;2B60s7LjVxn48+7h3Xb2rVy7yeleIiMQG9rZd3yK0bdFEcQkDYSV89JScnBoIJKLY9EjzIRudLEu&#10;yw/F7LD36IQMgaKHW5LvMv4wSBG/DEOQkemO02wxn5jPUzqL3RbaEcFPSixjwD9MYUBZ+ugd6gAR&#10;2HdUf0EZJdAFN8SVcKZww6CEzByITVX+weZ1Ai8zFxIn+LtM4f/Bis/nIzLVd7zhzIKhK3qNCGqc&#10;Its7a0lAh6xJOs0+tFS+t0dcvOCPmEhfBjTpTXTYJWt7vWsrL5EJClb1etM80RUIylVNVT8lzOJX&#10;s8cQP0pnWDI6rpVN1KGF86cQb6U/S1LYuhelNcWh1ZbNHX+/qcoED7RFg4ZIpvHEK9iRM9AjraeI&#10;mCGD06pP7ak74Hjaa2RnoBWp62a9r5fJfitL3z5AmG51OZXKoDUq0gZrZTq+KdOzdGubsjLv4MIg&#10;KXjTLFkn11+zlEXy6H6zHMsupgV665P99o/Z/QAAAP//AwBQSwMEFAAGAAgAAAAhAAe0a3bfAAAA&#10;CQEAAA8AAABkcnMvZG93bnJldi54bWxMj8FOwzAQRO9I/IO1SFwQdQg0QIhTVUg5oJ4otGc3No5p&#10;vA6226R8PcsJbrszo9m31WJyPTvqEK1HATezDJjG1iuLRsD7W3P9ACwmiUr2HrWAk46wqM/PKlkq&#10;P+KrPq6TYVSCsZQCupSGkvPYdtrJOPODRvI+fHAy0RoMV0GOVO56nmdZwZ20SBc6OejnTrf79cEJ&#10;aF8+w/fVqlGbrdmPplnar9PKCnF5MS2fgCU9pb8w/OITOtTEtPMHVJH1Au7y+zlFaSgKYBQo5jkJ&#10;OxIeb4HXFf//Qf0DAAD//wMAUEsBAi0AFAAGAAgAAAAhALaDOJL+AAAA4QEAABMAAAAAAAAAAAAA&#10;AAAAAAAAAFtDb250ZW50X1R5cGVzXS54bWxQSwECLQAUAAYACAAAACEAOP0h/9YAAACUAQAACwAA&#10;AAAAAAAAAAAAAAAvAQAAX3JlbHMvLnJlbHNQSwECLQAUAAYACAAAACEAhiDY/8sBAAB5AwAADgAA&#10;AAAAAAAAAAAAAAAuAgAAZHJzL2Uyb0RvYy54bWxQSwECLQAUAAYACAAAACEAB7Rrdt8AAAAJAQAA&#10;DwAAAAAAAAAAAAAAAAAlBAAAZHJzL2Rvd25yZXYueG1sUEsFBgAAAAAEAAQA8wAAADEFAAAAAA==&#10;" strokecolor="#4472c4" strokeweight="3pt">
                <v:stroke joinstyle="miter"/>
                <w10:wrap anchorx="margin"/>
              </v:line>
            </w:pict>
          </mc:Fallback>
        </mc:AlternateContent>
      </w:r>
    </w:p>
    <w:p w14:paraId="1848F847" w14:textId="5CEF1346" w:rsidR="00730EAA" w:rsidRPr="007A41F4" w:rsidRDefault="00730EAA" w:rsidP="00C11593">
      <w:pPr>
        <w:spacing w:before="120" w:after="240"/>
        <w:ind w:left="720" w:right="547"/>
        <w:rPr>
          <w:rFonts w:cs="Arial"/>
          <w:b/>
          <w:bCs/>
          <w:sz w:val="32"/>
          <w:szCs w:val="26"/>
        </w:rPr>
      </w:pPr>
    </w:p>
    <w:p w14:paraId="1DDD58FA" w14:textId="1AFB8F7E" w:rsidR="00854C2F" w:rsidRDefault="00105D2A" w:rsidP="00C11593">
      <w:pPr>
        <w:spacing w:before="120" w:after="240"/>
        <w:ind w:left="720" w:right="547"/>
        <w:rPr>
          <w:rFonts w:cs="Arial"/>
          <w:b/>
          <w:bCs/>
          <w:sz w:val="26"/>
          <w:szCs w:val="26"/>
        </w:rPr>
      </w:pPr>
      <w:r>
        <w:rPr>
          <w:rFonts w:cs="Arial"/>
          <w:b/>
          <w:bCs/>
          <w:sz w:val="26"/>
          <w:szCs w:val="26"/>
        </w:rPr>
        <w:t>Y</w:t>
      </w:r>
      <w:r w:rsidR="00C11593">
        <w:rPr>
          <w:rFonts w:cs="Arial"/>
          <w:b/>
          <w:bCs/>
          <w:sz w:val="26"/>
          <w:szCs w:val="26"/>
        </w:rPr>
        <w:t xml:space="preserve">ou may wish to refer to </w:t>
      </w:r>
      <w:hyperlink w:anchor="APPENDIXONE" w:history="1">
        <w:r w:rsidR="00C11593" w:rsidRPr="00C11593">
          <w:rPr>
            <w:rStyle w:val="Hyperlink"/>
            <w:rFonts w:cs="Arial"/>
            <w:b/>
            <w:bCs/>
            <w:sz w:val="26"/>
            <w:szCs w:val="26"/>
          </w:rPr>
          <w:t>Appendix I: Checklist for the Applications</w:t>
        </w:r>
      </w:hyperlink>
      <w:r w:rsidR="00C11593">
        <w:rPr>
          <w:rFonts w:cs="Arial"/>
          <w:b/>
          <w:bCs/>
          <w:sz w:val="26"/>
          <w:szCs w:val="26"/>
        </w:rPr>
        <w:t xml:space="preserve"> (above) to be sure you have included all supporting documentation with your application.</w:t>
      </w:r>
    </w:p>
    <w:p w14:paraId="6201D720" w14:textId="4D9DCF40" w:rsidR="00854C2F" w:rsidRPr="00854C2F" w:rsidRDefault="00854C2F" w:rsidP="00854C2F">
      <w:pPr>
        <w:spacing w:before="120" w:after="0"/>
        <w:ind w:left="720" w:right="547"/>
        <w:rPr>
          <w:rFonts w:cs="Arial"/>
          <w:b/>
          <w:bCs/>
          <w:sz w:val="26"/>
          <w:szCs w:val="26"/>
        </w:rPr>
      </w:pPr>
      <w:r w:rsidRPr="00854C2F">
        <w:rPr>
          <w:rFonts w:cs="Arial"/>
          <w:b/>
          <w:bCs/>
          <w:sz w:val="26"/>
          <w:szCs w:val="26"/>
        </w:rPr>
        <w:t xml:space="preserve">When you complete entering your information into the designated sections of this application please </w:t>
      </w:r>
    </w:p>
    <w:p w14:paraId="6A1B1E4C" w14:textId="77777777" w:rsidR="00105D2A" w:rsidRDefault="00854C2F" w:rsidP="00854C2F">
      <w:pPr>
        <w:numPr>
          <w:ilvl w:val="0"/>
          <w:numId w:val="18"/>
        </w:numPr>
        <w:spacing w:after="0"/>
        <w:contextualSpacing/>
        <w:rPr>
          <w:rFonts w:cs="Arial"/>
          <w:b/>
          <w:bCs/>
          <w:sz w:val="26"/>
          <w:szCs w:val="26"/>
        </w:rPr>
      </w:pPr>
      <w:r w:rsidRPr="00854C2F">
        <w:rPr>
          <w:rFonts w:cs="Arial"/>
          <w:b/>
          <w:bCs/>
          <w:sz w:val="26"/>
          <w:szCs w:val="26"/>
        </w:rPr>
        <w:t>Save the entire MS Words Document</w:t>
      </w:r>
      <w:r w:rsidR="00105D2A" w:rsidRPr="00105D2A">
        <w:rPr>
          <w:rFonts w:cs="Arial"/>
          <w:b/>
          <w:bCs/>
          <w:sz w:val="26"/>
          <w:szCs w:val="26"/>
        </w:rPr>
        <w:t xml:space="preserve"> </w:t>
      </w:r>
    </w:p>
    <w:p w14:paraId="7BA6DE35" w14:textId="48D33813" w:rsidR="00854C2F" w:rsidRPr="00854C2F" w:rsidRDefault="00105D2A" w:rsidP="00105D2A">
      <w:pPr>
        <w:spacing w:after="0"/>
        <w:ind w:left="2520"/>
        <w:contextualSpacing/>
        <w:rPr>
          <w:rFonts w:cs="Arial"/>
          <w:b/>
          <w:bCs/>
          <w:sz w:val="26"/>
          <w:szCs w:val="26"/>
        </w:rPr>
      </w:pPr>
      <w:r>
        <w:rPr>
          <w:rFonts w:cs="Arial"/>
          <w:b/>
          <w:bCs/>
          <w:sz w:val="26"/>
          <w:szCs w:val="26"/>
        </w:rPr>
        <w:t>There is no need to remove pages or reformat</w:t>
      </w:r>
    </w:p>
    <w:p w14:paraId="4BA7938F" w14:textId="1A6A59FF" w:rsidR="00854C2F" w:rsidRPr="00854C2F" w:rsidRDefault="00854C2F" w:rsidP="00854C2F">
      <w:pPr>
        <w:numPr>
          <w:ilvl w:val="0"/>
          <w:numId w:val="18"/>
        </w:numPr>
        <w:spacing w:after="0" w:line="240" w:lineRule="auto"/>
        <w:ind w:right="-187"/>
        <w:contextualSpacing/>
        <w:rPr>
          <w:rFonts w:cs="Arial"/>
          <w:b/>
          <w:bCs/>
          <w:sz w:val="26"/>
          <w:szCs w:val="26"/>
        </w:rPr>
      </w:pPr>
      <w:r w:rsidRPr="00854C2F">
        <w:rPr>
          <w:rFonts w:cs="Arial"/>
          <w:b/>
          <w:bCs/>
          <w:sz w:val="26"/>
          <w:szCs w:val="26"/>
        </w:rPr>
        <w:t>Email the saved, completed application along with all other required support documents as attachments to:</w:t>
      </w:r>
    </w:p>
    <w:p w14:paraId="76D4BBF9" w14:textId="1C890C76" w:rsidR="00854C2F" w:rsidRPr="00854C2F" w:rsidRDefault="000F2DCE" w:rsidP="007A41F4">
      <w:pPr>
        <w:spacing w:before="360" w:after="0"/>
        <w:ind w:left="994" w:right="274" w:hanging="274"/>
        <w:rPr>
          <w:rFonts w:cs="Arial"/>
          <w:b/>
          <w:bCs/>
          <w:sz w:val="28"/>
          <w:szCs w:val="26"/>
        </w:rPr>
      </w:pPr>
      <w:hyperlink r:id="rId26" w:history="1">
        <w:r w:rsidR="00BA37E7" w:rsidRPr="00BA37E7">
          <w:rPr>
            <w:rStyle w:val="Hyperlink"/>
            <w:rFonts w:eastAsiaTheme="majorEastAsia" w:cstheme="minorHAnsi"/>
            <w:b/>
            <w:bCs/>
            <w:sz w:val="28"/>
            <w:szCs w:val="24"/>
          </w:rPr>
          <w:t>AssessCoCom@Diomass.org</w:t>
        </w:r>
      </w:hyperlink>
      <w:r w:rsidR="00BA37E7" w:rsidRPr="00BA37E7">
        <w:rPr>
          <w:rFonts w:eastAsiaTheme="majorEastAsia" w:cstheme="minorHAnsi"/>
          <w:b/>
          <w:bCs/>
          <w:color w:val="0563C1" w:themeColor="hyperlink"/>
          <w:sz w:val="28"/>
          <w:szCs w:val="24"/>
        </w:rPr>
        <w:t xml:space="preserve"> </w:t>
      </w:r>
      <w:r w:rsidR="00854C2F" w:rsidRPr="00854C2F">
        <w:rPr>
          <w:rFonts w:cs="Arial"/>
          <w:b/>
          <w:bCs/>
          <w:sz w:val="28"/>
          <w:szCs w:val="26"/>
        </w:rPr>
        <w:t xml:space="preserve">subject line, “ACC: Church Name, Church Town/City” </w:t>
      </w:r>
    </w:p>
    <w:p w14:paraId="61BD1A2F" w14:textId="06329A4B" w:rsidR="00854C2F" w:rsidRPr="003211BB" w:rsidRDefault="00854C2F" w:rsidP="007A41F4">
      <w:pPr>
        <w:spacing w:before="360" w:after="360" w:line="240" w:lineRule="auto"/>
        <w:rPr>
          <w:rFonts w:eastAsiaTheme="majorEastAsia" w:cstheme="minorHAnsi"/>
          <w:b/>
          <w:bCs/>
          <w:sz w:val="32"/>
          <w:szCs w:val="24"/>
        </w:rPr>
      </w:pPr>
      <w:r w:rsidRPr="003211BB">
        <w:rPr>
          <w:rFonts w:eastAsiaTheme="majorEastAsia" w:cstheme="minorHAnsi"/>
          <w:b/>
          <w:bCs/>
          <w:noProof/>
          <w:sz w:val="32"/>
          <w:szCs w:val="24"/>
        </w:rPr>
        <mc:AlternateContent>
          <mc:Choice Requires="wps">
            <w:drawing>
              <wp:anchor distT="0" distB="0" distL="114300" distR="114300" simplePos="0" relativeHeight="251663360" behindDoc="0" locked="0" layoutInCell="1" allowOverlap="1" wp14:anchorId="356FCB89" wp14:editId="419DBFC4">
                <wp:simplePos x="0" y="0"/>
                <wp:positionH relativeFrom="margin">
                  <wp:posOffset>2936875</wp:posOffset>
                </wp:positionH>
                <wp:positionV relativeFrom="paragraph">
                  <wp:posOffset>386080</wp:posOffset>
                </wp:positionV>
                <wp:extent cx="993140" cy="4445"/>
                <wp:effectExtent l="19050" t="19050" r="35560" b="33655"/>
                <wp:wrapNone/>
                <wp:docPr id="14" name="Straight Connector 14"/>
                <wp:cNvGraphicFramePr/>
                <a:graphic xmlns:a="http://schemas.openxmlformats.org/drawingml/2006/main">
                  <a:graphicData uri="http://schemas.microsoft.com/office/word/2010/wordprocessingShape">
                    <wps:wsp>
                      <wps:cNvCnPr/>
                      <wps:spPr>
                        <a:xfrm>
                          <a:off x="0" y="0"/>
                          <a:ext cx="993140" cy="4445"/>
                        </a:xfrm>
                        <a:prstGeom prst="line">
                          <a:avLst/>
                        </a:prstGeom>
                        <a:noFill/>
                        <a:ln w="38100" cap="flat" cmpd="sng" algn="ctr">
                          <a:solidFill>
                            <a:srgbClr val="4472C4"/>
                          </a:solidFill>
                          <a:prstDash val="solid"/>
                          <a:miter lim="800000"/>
                        </a:ln>
                        <a:effectLst/>
                      </wps:spPr>
                      <wps:bodyPr/>
                    </wps:wsp>
                  </a:graphicData>
                </a:graphic>
              </wp:anchor>
            </w:drawing>
          </mc:Choice>
          <mc:Fallback>
            <w:pict>
              <v:line w14:anchorId="1F341F9D" id="Straight Connector 14"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231.25pt,30.4pt" to="309.4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YezAEAAHkDAAAOAAAAZHJzL2Uyb0RvYy54bWysU02P0zAQvSPxHyzft0m7AbpR0z20Wi4I&#10;Ku3yA6aOnVjyl8amaf89YzeUBW5oc3Dmw/My781k83i2hp0kRu1dx5eLmjPphO+1Gzr+/eXpbs1Z&#10;TOB6MN7Jjl9k5I/b9+82U2jlyo/e9BIZgbjYTqHjY0qhraooRmkhLnyQjpLKo4VELg5VjzARujXV&#10;qq4/VpPHPqAXMkaK7q9Jvi34SkmRvikVZWKm49RbKieW85jParuBdkAIoxZzG/AfXVjQjj56g9pD&#10;AvYD9T9QVgv00au0EN5WXiktZOFAbJb1X2yeRwiycCFxYrjJFN8OVnw9HZDpnmbXcObA0oyeE4Ie&#10;xsR23jlS0COjJCk1hdhSwc4dcPZiOGCmfVZo85sIsXNR93JTV54TExR8eLhfNjQDQammaT5kxOp3&#10;acCYPktvWTY6brTL1KGF05eYrld/Xclh55+0MRSH1jg2dfx+vawzOtAWKQOJTBuIV3QDZ2AGWk+R&#10;sEBGb3Sfy3N1xOG4M8hOQCvSNJ9Wu8KVOvvjWv72HuJ4vVdS1+WxOtEGG207vq7zM/MyLqPLsoMz&#10;g6zfVbFsHX1/KUJW2aP5FjnmXcwL9Non+/Ufs/0JAAD//wMAUEsDBBQABgAIAAAAIQAyiwnB4AAA&#10;AAkBAAAPAAAAZHJzL2Rvd25yZXYueG1sTI/BTsMwDIbvSLxDZCQuaEs3sWorTacJqQe0ExtwzhqT&#10;hjVOSbK14+nJTnCz5U+/v79cj7ZjZ/TBOBIwm2bAkBqnDGkBb/t6sgQWoiQlO0co4IIB1tXtTSkL&#10;5QZ6xfMuapZCKBRSQBtjX3AemhatDFPXI6Xbp/NWxrR6zZWXQwq3HZ9nWc6tNJQ+tLLH5xab4+5k&#10;BTQvX/7nYVur9w99HHS9Md+XrRHi/m7cPAGLOMY/GK76SR2q5HRwJ1KBdQIe8/kioQLyLFVIQD5b&#10;roAdrsMCeFXy/w2qXwAAAP//AwBQSwECLQAUAAYACAAAACEAtoM4kv4AAADhAQAAEwAAAAAAAAAA&#10;AAAAAAAAAAAAW0NvbnRlbnRfVHlwZXNdLnhtbFBLAQItABQABgAIAAAAIQA4/SH/1gAAAJQBAAAL&#10;AAAAAAAAAAAAAAAAAC8BAABfcmVscy8ucmVsc1BLAQItABQABgAIAAAAIQCGlfYezAEAAHkDAAAO&#10;AAAAAAAAAAAAAAAAAC4CAABkcnMvZTJvRG9jLnhtbFBLAQItABQABgAIAAAAIQAyiwnB4AAAAAkB&#10;AAAPAAAAAAAAAAAAAAAAACYEAABkcnMvZG93bnJldi54bWxQSwUGAAAAAAQABADzAAAAMwUAAAAA&#10;" strokecolor="#4472c4" strokeweight="3pt">
                <v:stroke joinstyle="miter"/>
                <w10:wrap anchorx="margin"/>
              </v:line>
            </w:pict>
          </mc:Fallback>
        </mc:AlternateContent>
      </w:r>
    </w:p>
    <w:p w14:paraId="20F04A02" w14:textId="18D5D097" w:rsidR="00854C2F" w:rsidRDefault="00854C2F" w:rsidP="00854C2F">
      <w:pPr>
        <w:spacing w:after="0" w:line="240" w:lineRule="auto"/>
        <w:ind w:hanging="187"/>
        <w:jc w:val="center"/>
        <w:rPr>
          <w:rFonts w:eastAsiaTheme="majorEastAsia" w:cstheme="minorHAnsi"/>
          <w:b/>
          <w:bCs/>
          <w:sz w:val="32"/>
          <w:szCs w:val="24"/>
        </w:rPr>
      </w:pPr>
      <w:r w:rsidRPr="00A239CB">
        <w:rPr>
          <w:rFonts w:eastAsiaTheme="majorEastAsia" w:cstheme="minorHAnsi"/>
          <w:b/>
          <w:bCs/>
          <w:sz w:val="32"/>
          <w:szCs w:val="24"/>
        </w:rPr>
        <w:t>Thank you for your participation in this important process for our congregations</w:t>
      </w:r>
      <w:r>
        <w:rPr>
          <w:rFonts w:eastAsiaTheme="majorEastAsia" w:cstheme="minorHAnsi"/>
          <w:b/>
          <w:bCs/>
          <w:sz w:val="32"/>
          <w:szCs w:val="24"/>
        </w:rPr>
        <w:t xml:space="preserve">, </w:t>
      </w:r>
    </w:p>
    <w:p w14:paraId="3D53F2B0" w14:textId="592CB13F" w:rsidR="00730EAA" w:rsidRDefault="00854C2F" w:rsidP="00854C2F">
      <w:pPr>
        <w:spacing w:before="240" w:after="240" w:line="240" w:lineRule="auto"/>
        <w:ind w:hanging="187"/>
        <w:jc w:val="center"/>
        <w:rPr>
          <w:rFonts w:eastAsiaTheme="majorEastAsia" w:cstheme="minorHAnsi"/>
          <w:b/>
          <w:bCs/>
          <w:i/>
          <w:sz w:val="32"/>
          <w:szCs w:val="24"/>
        </w:rPr>
      </w:pPr>
      <w:r>
        <w:rPr>
          <w:rFonts w:eastAsiaTheme="majorEastAsia" w:cstheme="minorHAnsi"/>
          <w:b/>
          <w:bCs/>
          <w:i/>
          <w:sz w:val="32"/>
          <w:szCs w:val="24"/>
        </w:rPr>
        <w:t>Your</w:t>
      </w:r>
      <w:r w:rsidRPr="002316BF">
        <w:rPr>
          <w:rFonts w:eastAsiaTheme="majorEastAsia" w:cstheme="minorHAnsi"/>
          <w:b/>
          <w:bCs/>
          <w:i/>
          <w:sz w:val="32"/>
          <w:szCs w:val="24"/>
        </w:rPr>
        <w:t xml:space="preserve"> Assessment Coordinating Committee</w:t>
      </w:r>
    </w:p>
    <w:p w14:paraId="3EFF09ED" w14:textId="77777777" w:rsidR="00854C2F" w:rsidRPr="002316BF" w:rsidRDefault="00854C2F" w:rsidP="00854C2F">
      <w:pPr>
        <w:spacing w:before="240" w:after="240" w:line="240" w:lineRule="auto"/>
        <w:ind w:hanging="187"/>
        <w:jc w:val="center"/>
        <w:rPr>
          <w:rFonts w:eastAsiaTheme="majorEastAsia" w:cstheme="minorHAnsi"/>
          <w:b/>
          <w:bCs/>
          <w:i/>
          <w:sz w:val="32"/>
          <w:szCs w:val="24"/>
        </w:rPr>
      </w:pPr>
    </w:p>
    <w:sectPr w:rsidR="00854C2F" w:rsidRPr="002316BF" w:rsidSect="00C11593">
      <w:headerReference w:type="default" r:id="rId27"/>
      <w:headerReference w:type="first" r:id="rId28"/>
      <w:pgSz w:w="12240" w:h="15840" w:code="1"/>
      <w:pgMar w:top="720" w:right="720" w:bottom="720" w:left="720" w:header="36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43FCA" w14:textId="77777777" w:rsidR="00A252AE" w:rsidRDefault="00A252AE" w:rsidP="007771A9">
      <w:pPr>
        <w:spacing w:after="0" w:line="240" w:lineRule="auto"/>
      </w:pPr>
      <w:r>
        <w:separator/>
      </w:r>
    </w:p>
  </w:endnote>
  <w:endnote w:type="continuationSeparator" w:id="0">
    <w:p w14:paraId="41872B10" w14:textId="77777777" w:rsidR="00A252AE" w:rsidRDefault="00A252AE" w:rsidP="0077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BD81" w14:textId="72868BED" w:rsidR="00F528B7" w:rsidRDefault="00F528B7" w:rsidP="00F528B7">
    <w:pPr>
      <w:pStyle w:val="Footer"/>
      <w:jc w:val="right"/>
    </w:pPr>
    <w:r w:rsidRPr="00F528B7">
      <w:rPr>
        <w:color w:val="2E74B5" w:themeColor="accent5" w:themeShade="BF"/>
        <w:sz w:val="20"/>
      </w:rPr>
      <w:t>Prepared Lynn Smith, May 22,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D592" w14:textId="130CF102" w:rsidR="00F528B7" w:rsidRDefault="00F528B7" w:rsidP="00F528B7">
    <w:pPr>
      <w:pStyle w:val="Footer"/>
      <w:jc w:val="right"/>
    </w:pPr>
    <w:r w:rsidRPr="00F528B7">
      <w:rPr>
        <w:color w:val="2E74B5" w:themeColor="accent5" w:themeShade="BF"/>
        <w:sz w:val="20"/>
      </w:rPr>
      <w:t>Prepared Lynn Smith, May 22,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1C6B0" w14:textId="77777777" w:rsidR="00A252AE" w:rsidRDefault="00A252AE" w:rsidP="007771A9">
      <w:pPr>
        <w:spacing w:after="0" w:line="240" w:lineRule="auto"/>
      </w:pPr>
      <w:r>
        <w:separator/>
      </w:r>
    </w:p>
  </w:footnote>
  <w:footnote w:type="continuationSeparator" w:id="0">
    <w:p w14:paraId="4DBF0162" w14:textId="77777777" w:rsidR="00A252AE" w:rsidRDefault="00A252AE" w:rsidP="00777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Hlk72758441" w:displacedByCustomXml="next"/>
  <w:sdt>
    <w:sdtPr>
      <w:rPr>
        <w:rFonts w:eastAsiaTheme="majorEastAsia" w:cstheme="minorHAnsi"/>
        <w:b/>
        <w:bCs/>
        <w:sz w:val="44"/>
        <w:szCs w:val="24"/>
      </w:rPr>
      <w:id w:val="-1535101395"/>
      <w:docPartObj>
        <w:docPartGallery w:val="Cover Pages"/>
        <w:docPartUnique/>
      </w:docPartObj>
    </w:sdtPr>
    <w:sdtEndPr>
      <w:rPr>
        <w:sz w:val="36"/>
      </w:rPr>
    </w:sdtEndPr>
    <w:sdtContent>
      <w:p w14:paraId="2D92A3DA" w14:textId="77777777" w:rsidR="00F0081D" w:rsidRPr="00155622" w:rsidRDefault="00F0081D" w:rsidP="00F0081D">
        <w:pPr>
          <w:spacing w:after="0"/>
          <w:jc w:val="center"/>
          <w:rPr>
            <w:rFonts w:eastAsiaTheme="majorEastAsia" w:cstheme="minorHAnsi"/>
            <w:b/>
            <w:bCs/>
            <w:sz w:val="36"/>
            <w:szCs w:val="24"/>
          </w:rPr>
        </w:pPr>
        <w:r w:rsidRPr="00155622">
          <w:rPr>
            <w:rFonts w:eastAsiaTheme="majorEastAsia" w:cstheme="minorHAnsi"/>
            <w:b/>
            <w:bCs/>
            <w:sz w:val="44"/>
            <w:szCs w:val="24"/>
          </w:rPr>
          <w:t>2022 Assessment Adjustment Application</w:t>
        </w:r>
      </w:p>
    </w:sdtContent>
  </w:sdt>
  <w:bookmarkEnd w:id="6" w:displacedByCustomXml="prev"/>
  <w:p w14:paraId="6DA4AC4C" w14:textId="77777777" w:rsidR="00F0081D" w:rsidRPr="004C3032" w:rsidRDefault="00F0081D" w:rsidP="000A4D80">
    <w:pPr>
      <w:pStyle w:val="Title"/>
      <w:ind w:firstLine="1350"/>
      <w:rPr>
        <w:sz w:val="28"/>
        <w:szCs w:val="28"/>
      </w:rPr>
    </w:pPr>
    <w:r w:rsidRPr="004C3032">
      <w:rPr>
        <w:sz w:val="22"/>
        <w:szCs w:val="22"/>
      </w:rPr>
      <w:t xml:space="preserve">Assessment </w:t>
    </w:r>
    <w:r>
      <w:rPr>
        <w:sz w:val="22"/>
        <w:szCs w:val="22"/>
      </w:rPr>
      <w:t xml:space="preserve">Coordination Committee Chair, </w:t>
    </w:r>
    <w:r w:rsidRPr="004C3032">
      <w:rPr>
        <w:sz w:val="22"/>
        <w:szCs w:val="22"/>
      </w:rPr>
      <w:t>Connie Melahoures</w:t>
    </w:r>
    <w:r>
      <w:rPr>
        <w:sz w:val="22"/>
        <w:szCs w:val="22"/>
      </w:rPr>
      <w:t xml:space="preserve"> </w:t>
    </w:r>
    <w:r w:rsidRPr="00990759">
      <w:rPr>
        <w:sz w:val="22"/>
        <w:szCs w:val="22"/>
      </w:rPr>
      <w:t xml:space="preserve">   </w:t>
    </w:r>
    <w:r w:rsidRPr="00A97775">
      <w:rPr>
        <w:b/>
        <w:bCs/>
        <w:sz w:val="22"/>
        <w:szCs w:val="22"/>
      </w:rPr>
      <w:t>(</w:t>
    </w:r>
    <w:hyperlink r:id="rId1" w:history="1">
      <w:r w:rsidRPr="00BA37E7">
        <w:rPr>
          <w:rStyle w:val="Hyperlink"/>
          <w:b/>
          <w:bCs/>
          <w:sz w:val="22"/>
          <w:szCs w:val="22"/>
        </w:rPr>
        <w:t>mailto:AssessCoCom@Diomass.org</w:t>
      </w:r>
    </w:hyperlink>
    <w:r>
      <w:rPr>
        <w:b/>
        <w:bCs/>
        <w:sz w:val="22"/>
        <w:szCs w:val="22"/>
      </w:rPr>
      <w:t xml:space="preserve"> </w:t>
    </w:r>
    <w:r w:rsidRPr="00A97775">
      <w:rPr>
        <w:b/>
        <w:bCs/>
        <w:sz w:val="22"/>
        <w:szCs w:val="22"/>
      </w:rPr>
      <w:t>)</w:t>
    </w:r>
  </w:p>
  <w:p w14:paraId="6172D219" w14:textId="77777777" w:rsidR="00F0081D" w:rsidRPr="004C3032" w:rsidRDefault="00F0081D">
    <w:pPr>
      <w:pStyle w:val="Header"/>
      <w:rPr>
        <w:sz w:val="10"/>
        <w:szCs w:val="10"/>
      </w:rPr>
    </w:pPr>
    <w:r>
      <w:rPr>
        <w:rFonts w:cs="Arial"/>
        <w:b/>
        <w:bCs/>
        <w:noProof/>
        <w:sz w:val="26"/>
        <w:szCs w:val="26"/>
      </w:rPr>
      <mc:AlternateContent>
        <mc:Choice Requires="wps">
          <w:drawing>
            <wp:anchor distT="0" distB="0" distL="114300" distR="114300" simplePos="0" relativeHeight="251672576" behindDoc="0" locked="0" layoutInCell="1" allowOverlap="1" wp14:anchorId="601D2531" wp14:editId="5928C58E">
              <wp:simplePos x="0" y="0"/>
              <wp:positionH relativeFrom="column">
                <wp:posOffset>-3175</wp:posOffset>
              </wp:positionH>
              <wp:positionV relativeFrom="paragraph">
                <wp:posOffset>8255</wp:posOffset>
              </wp:positionV>
              <wp:extent cx="6821170" cy="13970"/>
              <wp:effectExtent l="19050" t="19050" r="36830" b="24130"/>
              <wp:wrapNone/>
              <wp:docPr id="22" name="Straight Connector 22"/>
              <wp:cNvGraphicFramePr/>
              <a:graphic xmlns:a="http://schemas.openxmlformats.org/drawingml/2006/main">
                <a:graphicData uri="http://schemas.microsoft.com/office/word/2010/wordprocessingShape">
                  <wps:wsp>
                    <wps:cNvCnPr/>
                    <wps:spPr>
                      <a:xfrm flipV="1">
                        <a:off x="0" y="0"/>
                        <a:ext cx="6821170" cy="13970"/>
                      </a:xfrm>
                      <a:prstGeom prst="line">
                        <a:avLst/>
                      </a:prstGeom>
                      <a:noFill/>
                      <a:ln w="28575"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AF1FCF" id="Straight Connector 2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5pt" to="536.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rW7AEAAL4DAAAOAAAAZHJzL2Uyb0RvYy54bWysU8uO2yAU3VfqPyD2jR/NJKkVZxaJpps+&#10;Ik3b/Q0GG4mXgImTv+8FO9FMu6vqBboPOL7ncNg+XrQiZ+6DtKal1aKkhBtmO2n6lv788fRhQ0mI&#10;YDpQ1vCWXnmgj7v377aja3htB6s67gmCmNCMrqVDjK4pisAGriEsrOMGm8J6DRFT3xedhxHRtSrq&#10;slwVo/Wd85bxELB6mJp0l/GF4Cx+FyLwSFRLcbaYV5/XU1qL3Raa3oMbJJvHgH+YQoM0+NM71AEi&#10;kBcv/4LSknkbrIgLZnVhhZCMZw7Ipir/YPM8gOOZC4oT3F2m8P9g2bfz0RPZtbSuKTGg8Y6eowfZ&#10;D5HsrTGooPUEm6jU6EKDB/bm6OcsuKNPtC/CayKUdL/QBFkIpEYuWefrXWd+iYRhcbWpq2qN18Gw&#10;V338hCHiFRNMgnM+xM/capKClippkgzQwPlLiNPW25ZUNvZJKoV1aJQhI3LZPKwfEB7QUUJBxFA7&#10;5BhMTwmoHq3Kos+QwSrZpePpdPD9aa88OQPaZblc1/tl3qRe9FfbzeUSv8k3WEZ3TeXVrYw0ZphM&#10;6Q1+GvoAYZiO5NaEpGXEZ6CkbukmAd0EUSaNxbORZ+rpEibZU3Sy3TXfRpEyNEn+6Wzo5MLXOcav&#10;n93uNwAAAP//AwBQSwMEFAAGAAgAAAAhAKtjKnHfAAAABgEAAA8AAABkcnMvZG93bnJldi54bWxM&#10;jl9PwjAUxd9N/A7NNfHFQKdzYOY6YlAjkaBx4ANvZb1uC+3tshYY397yBI/nT875ZZPeaLbHzjWW&#10;BNwPI2BIpVUNVQJWy/fBEzDnJSmpLaGAIzqY5NdXmUyVPdAP7gtfsTBCLpUCau/blHNX1mikG9oW&#10;KWR/tjPSB9lVXHXyEMaN5g9RNOJGNhQeatnitMZyW+yMgLvZW/H4OdKvvx/T+ff6+JVsF/FaiNub&#10;/uUZmMfen8twwg/okAemjd2RckwLGCShGOwY2CmNxvEY2EZAnADPM36Jn/8DAAD//wMAUEsBAi0A&#10;FAAGAAgAAAAhALaDOJL+AAAA4QEAABMAAAAAAAAAAAAAAAAAAAAAAFtDb250ZW50X1R5cGVzXS54&#10;bWxQSwECLQAUAAYACAAAACEAOP0h/9YAAACUAQAACwAAAAAAAAAAAAAAAAAvAQAAX3JlbHMvLnJl&#10;bHNQSwECLQAUAAYACAAAACEAGGMK1uwBAAC+AwAADgAAAAAAAAAAAAAAAAAuAgAAZHJzL2Uyb0Rv&#10;Yy54bWxQSwECLQAUAAYACAAAACEAq2Mqcd8AAAAGAQAADwAAAAAAAAAAAAAAAABGBAAAZHJzL2Rv&#10;d25yZXYueG1sUEsFBgAAAAAEAAQA8wAAAFIFAAAAAA==&#10;" strokecolor="#b4c7e7" strokeweight="2.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A628" w14:textId="190024D3" w:rsidR="00A252AE" w:rsidRPr="001D6C68" w:rsidRDefault="00A252AE" w:rsidP="001D6C68">
    <w:pPr>
      <w:pStyle w:val="Title"/>
      <w:ind w:firstLine="1620"/>
      <w:jc w:val="center"/>
      <w:rPr>
        <w:sz w:val="44"/>
        <w:szCs w:val="44"/>
      </w:rPr>
    </w:pPr>
    <w:r>
      <w:rPr>
        <w:sz w:val="44"/>
        <w:szCs w:val="44"/>
      </w:rPr>
      <w:t>The Applications for Parochial Report Adjustments</w:t>
    </w:r>
  </w:p>
  <w:p w14:paraId="263E0C99" w14:textId="77777777" w:rsidR="00A252AE" w:rsidRPr="00AF0051" w:rsidRDefault="00A252AE" w:rsidP="000A4D80">
    <w:pPr>
      <w:pStyle w:val="Title"/>
      <w:ind w:left="180" w:firstLine="1530"/>
      <w:jc w:val="center"/>
      <w:rPr>
        <w:sz w:val="40"/>
        <w:szCs w:val="40"/>
      </w:rPr>
    </w:pPr>
    <w:r w:rsidRPr="00AF0051">
      <w:rPr>
        <w:sz w:val="40"/>
        <w:szCs w:val="40"/>
      </w:rPr>
      <w:t xml:space="preserve">                              </w:t>
    </w:r>
    <w:r>
      <w:rPr>
        <w:sz w:val="40"/>
        <w:szCs w:val="40"/>
      </w:rPr>
      <w:t xml:space="preserve">               </w:t>
    </w:r>
    <w:r w:rsidRPr="00AF0051">
      <w:rPr>
        <w:sz w:val="40"/>
        <w:szCs w:val="40"/>
      </w:rPr>
      <w:t xml:space="preserve">     </w:t>
    </w:r>
    <w:r w:rsidRPr="00AF0051">
      <w:rPr>
        <w:sz w:val="32"/>
        <w:szCs w:val="32"/>
      </w:rPr>
      <w:t>The 202</w:t>
    </w:r>
    <w:r>
      <w:rPr>
        <w:sz w:val="32"/>
        <w:szCs w:val="32"/>
      </w:rPr>
      <w:t>2</w:t>
    </w:r>
    <w:r w:rsidRPr="00AF0051">
      <w:rPr>
        <w:sz w:val="32"/>
        <w:szCs w:val="32"/>
      </w:rPr>
      <w:t xml:space="preserve"> Assessment Season</w:t>
    </w:r>
  </w:p>
  <w:p w14:paraId="357608AC" w14:textId="5EBA4E4B" w:rsidR="00A252AE" w:rsidRPr="004C3032" w:rsidRDefault="00A252AE" w:rsidP="000A4D80">
    <w:pPr>
      <w:pStyle w:val="Title"/>
      <w:ind w:firstLine="1350"/>
      <w:rPr>
        <w:sz w:val="28"/>
        <w:szCs w:val="28"/>
      </w:rPr>
    </w:pPr>
    <w:r w:rsidRPr="004C3032">
      <w:rPr>
        <w:sz w:val="22"/>
        <w:szCs w:val="22"/>
      </w:rPr>
      <w:t xml:space="preserve">Assessment </w:t>
    </w:r>
    <w:r>
      <w:rPr>
        <w:sz w:val="22"/>
        <w:szCs w:val="22"/>
      </w:rPr>
      <w:t xml:space="preserve">Coordination Committee Chair, </w:t>
    </w:r>
    <w:r w:rsidRPr="004C3032">
      <w:rPr>
        <w:sz w:val="22"/>
        <w:szCs w:val="22"/>
      </w:rPr>
      <w:t>Connie Melahoures</w:t>
    </w:r>
    <w:r>
      <w:rPr>
        <w:sz w:val="22"/>
        <w:szCs w:val="22"/>
      </w:rPr>
      <w:t xml:space="preserve"> </w:t>
    </w:r>
    <w:r w:rsidRPr="00990759">
      <w:rPr>
        <w:sz w:val="22"/>
        <w:szCs w:val="22"/>
      </w:rPr>
      <w:t xml:space="preserve">   </w:t>
    </w:r>
    <w:r w:rsidRPr="00A97775">
      <w:rPr>
        <w:b/>
        <w:bCs/>
        <w:sz w:val="22"/>
        <w:szCs w:val="22"/>
      </w:rPr>
      <w:t>(</w:t>
    </w:r>
    <w:hyperlink r:id="rId1" w:history="1">
      <w:r w:rsidRPr="00BA37E7">
        <w:rPr>
          <w:rStyle w:val="Hyperlink"/>
          <w:b/>
          <w:bCs/>
          <w:sz w:val="22"/>
          <w:szCs w:val="22"/>
        </w:rPr>
        <w:t>AssessCoCom@Diomass.org</w:t>
      </w:r>
    </w:hyperlink>
    <w:r w:rsidRPr="00A97775">
      <w:rPr>
        <w:b/>
        <w:bCs/>
        <w:sz w:val="22"/>
        <w:szCs w:val="22"/>
      </w:rPr>
      <w:t>)</w:t>
    </w:r>
  </w:p>
  <w:p w14:paraId="0C378614" w14:textId="77777777" w:rsidR="00A252AE" w:rsidRPr="004C3032" w:rsidRDefault="00A252AE">
    <w:pPr>
      <w:pStyle w:val="Header"/>
      <w:rPr>
        <w:sz w:val="10"/>
        <w:szCs w:val="10"/>
      </w:rPr>
    </w:pPr>
    <w:r>
      <w:rPr>
        <w:rFonts w:cs="Arial"/>
        <w:b/>
        <w:bCs/>
        <w:noProof/>
        <w:sz w:val="26"/>
        <w:szCs w:val="26"/>
      </w:rPr>
      <mc:AlternateContent>
        <mc:Choice Requires="wps">
          <w:drawing>
            <wp:anchor distT="0" distB="0" distL="114300" distR="114300" simplePos="0" relativeHeight="251668480" behindDoc="0" locked="0" layoutInCell="1" allowOverlap="1" wp14:anchorId="491F6DB4" wp14:editId="55C07452">
              <wp:simplePos x="0" y="0"/>
              <wp:positionH relativeFrom="column">
                <wp:posOffset>-3175</wp:posOffset>
              </wp:positionH>
              <wp:positionV relativeFrom="paragraph">
                <wp:posOffset>8255</wp:posOffset>
              </wp:positionV>
              <wp:extent cx="6821170" cy="13970"/>
              <wp:effectExtent l="19050" t="19050" r="36830" b="24130"/>
              <wp:wrapNone/>
              <wp:docPr id="1" name="Straight Connector 1"/>
              <wp:cNvGraphicFramePr/>
              <a:graphic xmlns:a="http://schemas.openxmlformats.org/drawingml/2006/main">
                <a:graphicData uri="http://schemas.microsoft.com/office/word/2010/wordprocessingShape">
                  <wps:wsp>
                    <wps:cNvCnPr/>
                    <wps:spPr>
                      <a:xfrm flipV="1">
                        <a:off x="0" y="0"/>
                        <a:ext cx="6821170" cy="13970"/>
                      </a:xfrm>
                      <a:prstGeom prst="line">
                        <a:avLst/>
                      </a:prstGeom>
                      <a:ln w="285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F9514" id="Straight Connector 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5pt" to="536.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dfAAIAAFoEAAAOAAAAZHJzL2Uyb0RvYy54bWysVE2P2yAQvVfqf0DcG9tpN5tacfaQ1fbS&#10;j2i37Z3FECMBg4CNnX/fARJ32+2lVX1AMB9v5j0Gb24mo8lR+KDAdrRZ1JQIy6FX9tDRb1/v3qwp&#10;CZHZnmmwoqMnEejN9vWrzehasYQBdC88QRAb2tF1dIjRtVUV+CAMCwtwwqJTgjcs4tEfqt6zEdGN&#10;rpZ1vapG8L3zwEUIaL0tTrrN+FIKHr9IGUQkuqPYW8yrz+tjWqvthrUHz9yg+LkN9g9dGKYsFp2h&#10;bllk5MmrF1BGcQ8BZFxwMBVIqbjIHJBNU//G5mFgTmQuKE5ws0zh/8Hyz8e9J6rHu6PEMoNX9BA9&#10;U4chkh1YiwKCJ03SaXShxfCd3fvzKbi9T6Qn6Q2RWrnvCSZZkBiZssqnWWUxRcLRuFovm+YaL4Oj&#10;r3n7HreIVxWYlOx8iB8EGJI2HdXKJhFYy44fQyyhl5Bk1paMHV2ur66vclgArfo7pXVy5kESO+3J&#10;keEIMM6FjaVH/WQ+QV/s72r8yjCgGUemmFcXM3Y3I+VenxVBn7ZoTPoURfIunrQo7d0LiQoj81J3&#10;Bvq1pUJMW4xOaRIJzIl1IZYexUsuJfEcn1JFnvu/SZ4zcmWwcU42yoL/U/U45aFA8rLEXxQovJME&#10;j9Cf8qxkaXCAs3Lnx5ZeyPNzTv/5S9j+AAAA//8DAFBLAwQUAAYACAAAACEAcQNM29wAAAAGAQAA&#10;DwAAAGRycy9kb3ducmV2LnhtbEyOS0/CQBSF9yb+h8k1cQdTKQ9TOyVogtGEDWhI3F06l7ahc6eZ&#10;mUL59w4rXZ5Hzvny5WBacSbnG8sKnsYJCOLS6oYrBd9f69EzCB+QNbaWScGVPCyL+7scM20vvKXz&#10;LlQijrDPUEEdQpdJ6cuaDPqx7YhjdrTOYIjSVVI7vMRx08pJksylwYbjQ40dvdVUnna9UbCfDm7z&#10;c5XVevL+Md2HVzp+yl6px4dh9QIi0BD+ynDDj+hQRKaD7Vl70SoYzWIx2imIW5os0gWIg4J0BrLI&#10;5X/84hcAAP//AwBQSwECLQAUAAYACAAAACEAtoM4kv4AAADhAQAAEwAAAAAAAAAAAAAAAAAAAAAA&#10;W0NvbnRlbnRfVHlwZXNdLnhtbFBLAQItABQABgAIAAAAIQA4/SH/1gAAAJQBAAALAAAAAAAAAAAA&#10;AAAAAC8BAABfcmVscy8ucmVsc1BLAQItABQABgAIAAAAIQBi5DdfAAIAAFoEAAAOAAAAAAAAAAAA&#10;AAAAAC4CAABkcnMvZTJvRG9jLnhtbFBLAQItABQABgAIAAAAIQBxA0zb3AAAAAYBAAAPAAAAAAAA&#10;AAAAAAAAAFoEAABkcnMvZG93bnJldi54bWxQSwUGAAAAAAQABADzAAAAYwUAAAAA&#10;" strokecolor="#b4c6e7 [1300]" strokeweight="2.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1338" w14:textId="76AA7F56" w:rsidR="00D21AFD" w:rsidRDefault="00A252AE" w:rsidP="00D21AFD">
    <w:pPr>
      <w:spacing w:after="0"/>
      <w:jc w:val="center"/>
      <w:rPr>
        <w:rFonts w:eastAsiaTheme="majorEastAsia" w:cstheme="minorHAnsi"/>
        <w:b/>
        <w:bCs/>
        <w:sz w:val="36"/>
        <w:szCs w:val="24"/>
      </w:rPr>
    </w:pPr>
    <w:r>
      <w:rPr>
        <w:sz w:val="44"/>
        <w:szCs w:val="44"/>
      </w:rPr>
      <w:t xml:space="preserve">The Applications for </w:t>
    </w:r>
    <w:sdt>
      <w:sdtPr>
        <w:rPr>
          <w:rFonts w:eastAsiaTheme="majorEastAsia" w:cstheme="minorHAnsi"/>
          <w:b/>
          <w:bCs/>
          <w:sz w:val="44"/>
          <w:szCs w:val="24"/>
        </w:rPr>
        <w:id w:val="748853661"/>
        <w:docPartObj>
          <w:docPartGallery w:val="Cover Pages"/>
          <w:docPartUnique/>
        </w:docPartObj>
      </w:sdtPr>
      <w:sdtEndPr>
        <w:rPr>
          <w:sz w:val="36"/>
        </w:rPr>
      </w:sdtEndPr>
      <w:sdtContent>
        <w:r w:rsidR="00D21AFD" w:rsidRPr="00D21AFD">
          <w:rPr>
            <w:sz w:val="44"/>
            <w:szCs w:val="44"/>
          </w:rPr>
          <w:t>2022 Assessment Adjustment</w:t>
        </w:r>
      </w:sdtContent>
    </w:sdt>
  </w:p>
  <w:p w14:paraId="6F1C810E" w14:textId="47D597D4" w:rsidR="00A252AE" w:rsidRPr="00AF0051" w:rsidRDefault="00A252AE" w:rsidP="00D21AFD">
    <w:pPr>
      <w:pStyle w:val="Title"/>
      <w:ind w:left="90" w:firstLine="1530"/>
      <w:rPr>
        <w:sz w:val="40"/>
        <w:szCs w:val="40"/>
      </w:rPr>
    </w:pPr>
    <w:r>
      <w:rPr>
        <w:sz w:val="40"/>
        <w:szCs w:val="40"/>
      </w:rPr>
      <w:t xml:space="preserve">                       </w:t>
    </w:r>
    <w:r w:rsidRPr="00AF0051">
      <w:rPr>
        <w:sz w:val="40"/>
        <w:szCs w:val="40"/>
      </w:rPr>
      <w:t xml:space="preserve">                        </w:t>
    </w:r>
    <w:r>
      <w:rPr>
        <w:sz w:val="40"/>
        <w:szCs w:val="40"/>
      </w:rPr>
      <w:t xml:space="preserve">       </w:t>
    </w:r>
    <w:r w:rsidRPr="00AF0051">
      <w:rPr>
        <w:sz w:val="40"/>
        <w:szCs w:val="40"/>
      </w:rPr>
      <w:t xml:space="preserve">     </w:t>
    </w:r>
    <w:r w:rsidRPr="00AF0051">
      <w:rPr>
        <w:sz w:val="32"/>
        <w:szCs w:val="32"/>
      </w:rPr>
      <w:t>The 202</w:t>
    </w:r>
    <w:r>
      <w:rPr>
        <w:sz w:val="32"/>
        <w:szCs w:val="32"/>
      </w:rPr>
      <w:t>2</w:t>
    </w:r>
    <w:r w:rsidRPr="00AF0051">
      <w:rPr>
        <w:sz w:val="32"/>
        <w:szCs w:val="32"/>
      </w:rPr>
      <w:t xml:space="preserve"> Assessment Season</w:t>
    </w:r>
  </w:p>
  <w:p w14:paraId="338FDFD0" w14:textId="79EA7EE0" w:rsidR="00A252AE" w:rsidRPr="00C11593" w:rsidRDefault="00A252AE" w:rsidP="00D21AFD">
    <w:pPr>
      <w:pStyle w:val="Title"/>
      <w:ind w:right="810" w:firstLine="90"/>
      <w:jc w:val="right"/>
      <w:rPr>
        <w:sz w:val="28"/>
        <w:szCs w:val="28"/>
      </w:rPr>
    </w:pPr>
    <w:r>
      <w:rPr>
        <w:noProof/>
      </w:rPr>
      <mc:AlternateContent>
        <mc:Choice Requires="wps">
          <w:drawing>
            <wp:anchor distT="0" distB="0" distL="114300" distR="114300" simplePos="0" relativeHeight="251670528" behindDoc="0" locked="0" layoutInCell="1" allowOverlap="1" wp14:anchorId="3189ED6E" wp14:editId="136657A6">
              <wp:simplePos x="0" y="0"/>
              <wp:positionH relativeFrom="column">
                <wp:posOffset>63500</wp:posOffset>
              </wp:positionH>
              <wp:positionV relativeFrom="paragraph">
                <wp:posOffset>174625</wp:posOffset>
              </wp:positionV>
              <wp:extent cx="6883400" cy="12700"/>
              <wp:effectExtent l="0" t="0" r="31750" b="25400"/>
              <wp:wrapNone/>
              <wp:docPr id="2" name="Straight Connector 2"/>
              <wp:cNvGraphicFramePr/>
              <a:graphic xmlns:a="http://schemas.openxmlformats.org/drawingml/2006/main">
                <a:graphicData uri="http://schemas.microsoft.com/office/word/2010/wordprocessingShape">
                  <wps:wsp>
                    <wps:cNvCnPr/>
                    <wps:spPr>
                      <a:xfrm flipV="1">
                        <a:off x="0" y="0"/>
                        <a:ext cx="6883400" cy="127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8328BA" id="Straight Connector 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5pt,13.75pt" to="54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S66gEAABwEAAAOAAAAZHJzL2Uyb0RvYy54bWysU02P0zAQvSPxHyzfadICS4ma7qGrckFQ&#10;scDddcaNJX9pbJr23zN20rCAOIDIwbI9M2/ee55s7i/WsDNg1N61fLmoOQMnfafdqeVfPu9frDmL&#10;SbhOGO+g5VeI/H77/NlmCA2sfO9NB8gIxMVmCC3vUwpNVUXZgxVx4QM4CiqPViQ64qnqUAyEbk21&#10;quu7avDYBfQSYqTbhzHItwVfKZDpo1IREjMtJ26prFjWY16r7UY0JxSh13KiIf6BhRXaUdMZ6kEk&#10;wb6h/g3Kaok+epUW0tvKK6UlFA2kZln/ouaxFwGKFjInhtmm+P9g5YfzAZnuWr7izAlLT/SYUOhT&#10;n9jOO0cGemSr7NMQYkPpO3fA6RTDAbPoi0LLlNHhK41AsYGEsUtx+Tq7DJfEJF3erdcvX9X0GJJi&#10;y9Ub2hJeNcJkuIAxvQNvWd603GiXTRCNOL+PaUy9peRr49hAQG/r13VJi97obq+NycGIp+POIDsL&#10;GoD9vqZv6vYkjXobRxSywlFT2aWrgbHBJ1DkEXEf1ZXphBlWSAkuLSdc4yg7lymiMBdO1PJY/6lw&#10;ys+lUCb3b4rnitLZuzQXW+08jsb83D1dbpTVmH9zYNSdLTj67lpeu1hDI1jeafpd8ow/PZfyHz/1&#10;9jsAAAD//wMAUEsDBBQABgAIAAAAIQAWqPyf3gAAAAkBAAAPAAAAZHJzL2Rvd25yZXYueG1sTI/B&#10;TsMwEETvSPyDtUjcqE1FC03jVKgSHBACWoLUoxubOKq9tmI3DX/P9gTHmVnNvilXo3dsMH3qAkq4&#10;nQhgBpugO2wl1J9PNw/AUlaolQtoJPyYBKvq8qJUhQ4n3Jhhm1tGJZgKJcHmHAvOU2ONV2kSokHK&#10;vkPvVSbZt1z36kTl3vGpEHPuVYf0wapo1tY0h+3RS3iuvxr7Fg+vuyFu5u/44db1i5Py+mp8XALL&#10;Zsx/x3DGJ3SoiGkfjqgTc6QFTckSpvczYOdcLO7I2ZOzmAGvSv5/QfULAAD//wMAUEsBAi0AFAAG&#10;AAgAAAAhALaDOJL+AAAA4QEAABMAAAAAAAAAAAAAAAAAAAAAAFtDb250ZW50X1R5cGVzXS54bWxQ&#10;SwECLQAUAAYACAAAACEAOP0h/9YAAACUAQAACwAAAAAAAAAAAAAAAAAvAQAAX3JlbHMvLnJlbHNQ&#10;SwECLQAUAAYACAAAACEABdxEuuoBAAAcBAAADgAAAAAAAAAAAAAAAAAuAgAAZHJzL2Uyb0RvYy54&#10;bWxQSwECLQAUAAYACAAAACEAFqj8n94AAAAJAQAADwAAAAAAAAAAAAAAAABEBAAAZHJzL2Rvd25y&#10;ZXYueG1sUEsFBgAAAAAEAAQA8wAAAE8FAAAAAA==&#10;" strokecolor="red" strokeweight="1.5pt">
              <v:stroke joinstyle="miter"/>
            </v:line>
          </w:pict>
        </mc:Fallback>
      </mc:AlternateContent>
    </w:r>
    <w:r w:rsidRPr="004C3032">
      <w:rPr>
        <w:sz w:val="22"/>
        <w:szCs w:val="22"/>
      </w:rPr>
      <w:t xml:space="preserve">Assessment </w:t>
    </w:r>
    <w:r>
      <w:rPr>
        <w:sz w:val="22"/>
        <w:szCs w:val="22"/>
      </w:rPr>
      <w:t xml:space="preserve">Coordination Committee Chair, </w:t>
    </w:r>
    <w:r w:rsidRPr="004C3032">
      <w:rPr>
        <w:sz w:val="22"/>
        <w:szCs w:val="22"/>
      </w:rPr>
      <w:t>Connie Melahoures</w:t>
    </w:r>
    <w:r>
      <w:rPr>
        <w:sz w:val="22"/>
        <w:szCs w:val="22"/>
      </w:rPr>
      <w:t xml:space="preserve">  </w:t>
    </w:r>
    <w:r w:rsidRPr="00C11593">
      <w:rPr>
        <w:sz w:val="22"/>
        <w:szCs w:val="22"/>
      </w:rPr>
      <w:t xml:space="preserve">   </w:t>
    </w:r>
    <w:r w:rsidRPr="00A97775">
      <w:rPr>
        <w:b/>
        <w:bCs/>
        <w:sz w:val="22"/>
        <w:szCs w:val="22"/>
      </w:rPr>
      <w:t>(</w:t>
    </w:r>
    <w:hyperlink r:id="rId1" w:history="1">
      <w:r w:rsidRPr="00BA37E7">
        <w:rPr>
          <w:rStyle w:val="Hyperlink"/>
          <w:b/>
          <w:bCs/>
          <w:sz w:val="22"/>
          <w:szCs w:val="22"/>
        </w:rPr>
        <w:t>AssessCoCom@Diomass.org</w:t>
      </w:r>
    </w:hyperlink>
    <w:r>
      <w:rPr>
        <w:b/>
        <w:bCs/>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13E"/>
    <w:multiLevelType w:val="hybridMultilevel"/>
    <w:tmpl w:val="045EF1D2"/>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33B2826"/>
    <w:multiLevelType w:val="hybridMultilevel"/>
    <w:tmpl w:val="D242BB56"/>
    <w:lvl w:ilvl="0" w:tplc="B160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C4A2E"/>
    <w:multiLevelType w:val="hybridMultilevel"/>
    <w:tmpl w:val="02667202"/>
    <w:lvl w:ilvl="0" w:tplc="B160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060BE"/>
    <w:multiLevelType w:val="hybridMultilevel"/>
    <w:tmpl w:val="6694D570"/>
    <w:lvl w:ilvl="0" w:tplc="B16038B4">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 w15:restartNumberingAfterBreak="0">
    <w:nsid w:val="07D119CD"/>
    <w:multiLevelType w:val="hybridMultilevel"/>
    <w:tmpl w:val="8188C136"/>
    <w:lvl w:ilvl="0" w:tplc="6598EDA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B48A4"/>
    <w:multiLevelType w:val="hybridMultilevel"/>
    <w:tmpl w:val="9D542676"/>
    <w:lvl w:ilvl="0" w:tplc="E3A023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5B162E"/>
    <w:multiLevelType w:val="hybridMultilevel"/>
    <w:tmpl w:val="18E2E276"/>
    <w:lvl w:ilvl="0" w:tplc="B16038B4">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16038B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67A41"/>
    <w:multiLevelType w:val="hybridMultilevel"/>
    <w:tmpl w:val="7E6E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70521"/>
    <w:multiLevelType w:val="hybridMultilevel"/>
    <w:tmpl w:val="D9C61F1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10731"/>
    <w:multiLevelType w:val="hybridMultilevel"/>
    <w:tmpl w:val="1B58514C"/>
    <w:lvl w:ilvl="0" w:tplc="4F5858F6">
      <w:start w:val="1"/>
      <w:numFmt w:val="bullet"/>
      <w:lvlText w:val="•"/>
      <w:lvlJc w:val="left"/>
      <w:pPr>
        <w:tabs>
          <w:tab w:val="num" w:pos="720"/>
        </w:tabs>
        <w:ind w:left="720" w:hanging="360"/>
      </w:pPr>
      <w:rPr>
        <w:rFonts w:ascii="Corbel" w:hAnsi="Corbel" w:hint="default"/>
      </w:rPr>
    </w:lvl>
    <w:lvl w:ilvl="1" w:tplc="3946B69A" w:tentative="1">
      <w:start w:val="1"/>
      <w:numFmt w:val="bullet"/>
      <w:lvlText w:val="•"/>
      <w:lvlJc w:val="left"/>
      <w:pPr>
        <w:tabs>
          <w:tab w:val="num" w:pos="1440"/>
        </w:tabs>
        <w:ind w:left="1440" w:hanging="360"/>
      </w:pPr>
      <w:rPr>
        <w:rFonts w:ascii="Corbel" w:hAnsi="Corbel" w:hint="default"/>
      </w:rPr>
    </w:lvl>
    <w:lvl w:ilvl="2" w:tplc="BC20ABB8" w:tentative="1">
      <w:start w:val="1"/>
      <w:numFmt w:val="bullet"/>
      <w:lvlText w:val="•"/>
      <w:lvlJc w:val="left"/>
      <w:pPr>
        <w:tabs>
          <w:tab w:val="num" w:pos="2160"/>
        </w:tabs>
        <w:ind w:left="2160" w:hanging="360"/>
      </w:pPr>
      <w:rPr>
        <w:rFonts w:ascii="Corbel" w:hAnsi="Corbel" w:hint="default"/>
      </w:rPr>
    </w:lvl>
    <w:lvl w:ilvl="3" w:tplc="282463EE" w:tentative="1">
      <w:start w:val="1"/>
      <w:numFmt w:val="bullet"/>
      <w:lvlText w:val="•"/>
      <w:lvlJc w:val="left"/>
      <w:pPr>
        <w:tabs>
          <w:tab w:val="num" w:pos="2880"/>
        </w:tabs>
        <w:ind w:left="2880" w:hanging="360"/>
      </w:pPr>
      <w:rPr>
        <w:rFonts w:ascii="Corbel" w:hAnsi="Corbel" w:hint="default"/>
      </w:rPr>
    </w:lvl>
    <w:lvl w:ilvl="4" w:tplc="1CD0D13C" w:tentative="1">
      <w:start w:val="1"/>
      <w:numFmt w:val="bullet"/>
      <w:lvlText w:val="•"/>
      <w:lvlJc w:val="left"/>
      <w:pPr>
        <w:tabs>
          <w:tab w:val="num" w:pos="3600"/>
        </w:tabs>
        <w:ind w:left="3600" w:hanging="360"/>
      </w:pPr>
      <w:rPr>
        <w:rFonts w:ascii="Corbel" w:hAnsi="Corbel" w:hint="default"/>
      </w:rPr>
    </w:lvl>
    <w:lvl w:ilvl="5" w:tplc="63AAD512" w:tentative="1">
      <w:start w:val="1"/>
      <w:numFmt w:val="bullet"/>
      <w:lvlText w:val="•"/>
      <w:lvlJc w:val="left"/>
      <w:pPr>
        <w:tabs>
          <w:tab w:val="num" w:pos="4320"/>
        </w:tabs>
        <w:ind w:left="4320" w:hanging="360"/>
      </w:pPr>
      <w:rPr>
        <w:rFonts w:ascii="Corbel" w:hAnsi="Corbel" w:hint="default"/>
      </w:rPr>
    </w:lvl>
    <w:lvl w:ilvl="6" w:tplc="93D84C9A" w:tentative="1">
      <w:start w:val="1"/>
      <w:numFmt w:val="bullet"/>
      <w:lvlText w:val="•"/>
      <w:lvlJc w:val="left"/>
      <w:pPr>
        <w:tabs>
          <w:tab w:val="num" w:pos="5040"/>
        </w:tabs>
        <w:ind w:left="5040" w:hanging="360"/>
      </w:pPr>
      <w:rPr>
        <w:rFonts w:ascii="Corbel" w:hAnsi="Corbel" w:hint="default"/>
      </w:rPr>
    </w:lvl>
    <w:lvl w:ilvl="7" w:tplc="22625B1A" w:tentative="1">
      <w:start w:val="1"/>
      <w:numFmt w:val="bullet"/>
      <w:lvlText w:val="•"/>
      <w:lvlJc w:val="left"/>
      <w:pPr>
        <w:tabs>
          <w:tab w:val="num" w:pos="5760"/>
        </w:tabs>
        <w:ind w:left="5760" w:hanging="360"/>
      </w:pPr>
      <w:rPr>
        <w:rFonts w:ascii="Corbel" w:hAnsi="Corbel" w:hint="default"/>
      </w:rPr>
    </w:lvl>
    <w:lvl w:ilvl="8" w:tplc="480EB15E" w:tentative="1">
      <w:start w:val="1"/>
      <w:numFmt w:val="bullet"/>
      <w:lvlText w:val="•"/>
      <w:lvlJc w:val="left"/>
      <w:pPr>
        <w:tabs>
          <w:tab w:val="num" w:pos="6480"/>
        </w:tabs>
        <w:ind w:left="6480" w:hanging="360"/>
      </w:pPr>
      <w:rPr>
        <w:rFonts w:ascii="Corbel" w:hAnsi="Corbel" w:hint="default"/>
      </w:rPr>
    </w:lvl>
  </w:abstractNum>
  <w:abstractNum w:abstractNumId="10" w15:restartNumberingAfterBreak="0">
    <w:nsid w:val="12D53232"/>
    <w:multiLevelType w:val="hybridMultilevel"/>
    <w:tmpl w:val="DF229D50"/>
    <w:lvl w:ilvl="0" w:tplc="8576901C">
      <w:start w:val="1"/>
      <w:numFmt w:val="bullet"/>
      <w:lvlText w:val="•"/>
      <w:lvlJc w:val="left"/>
      <w:pPr>
        <w:tabs>
          <w:tab w:val="num" w:pos="720"/>
        </w:tabs>
        <w:ind w:left="720" w:hanging="360"/>
      </w:pPr>
      <w:rPr>
        <w:rFonts w:ascii="Corbel" w:hAnsi="Corbel" w:hint="default"/>
      </w:rPr>
    </w:lvl>
    <w:lvl w:ilvl="1" w:tplc="F568592A" w:tentative="1">
      <w:start w:val="1"/>
      <w:numFmt w:val="bullet"/>
      <w:lvlText w:val="•"/>
      <w:lvlJc w:val="left"/>
      <w:pPr>
        <w:tabs>
          <w:tab w:val="num" w:pos="1440"/>
        </w:tabs>
        <w:ind w:left="1440" w:hanging="360"/>
      </w:pPr>
      <w:rPr>
        <w:rFonts w:ascii="Corbel" w:hAnsi="Corbel" w:hint="default"/>
      </w:rPr>
    </w:lvl>
    <w:lvl w:ilvl="2" w:tplc="13420C48" w:tentative="1">
      <w:start w:val="1"/>
      <w:numFmt w:val="bullet"/>
      <w:lvlText w:val="•"/>
      <w:lvlJc w:val="left"/>
      <w:pPr>
        <w:tabs>
          <w:tab w:val="num" w:pos="2160"/>
        </w:tabs>
        <w:ind w:left="2160" w:hanging="360"/>
      </w:pPr>
      <w:rPr>
        <w:rFonts w:ascii="Corbel" w:hAnsi="Corbel" w:hint="default"/>
      </w:rPr>
    </w:lvl>
    <w:lvl w:ilvl="3" w:tplc="6DB2B6B2" w:tentative="1">
      <w:start w:val="1"/>
      <w:numFmt w:val="bullet"/>
      <w:lvlText w:val="•"/>
      <w:lvlJc w:val="left"/>
      <w:pPr>
        <w:tabs>
          <w:tab w:val="num" w:pos="2880"/>
        </w:tabs>
        <w:ind w:left="2880" w:hanging="360"/>
      </w:pPr>
      <w:rPr>
        <w:rFonts w:ascii="Corbel" w:hAnsi="Corbel" w:hint="default"/>
      </w:rPr>
    </w:lvl>
    <w:lvl w:ilvl="4" w:tplc="7CB48984" w:tentative="1">
      <w:start w:val="1"/>
      <w:numFmt w:val="bullet"/>
      <w:lvlText w:val="•"/>
      <w:lvlJc w:val="left"/>
      <w:pPr>
        <w:tabs>
          <w:tab w:val="num" w:pos="3600"/>
        </w:tabs>
        <w:ind w:left="3600" w:hanging="360"/>
      </w:pPr>
      <w:rPr>
        <w:rFonts w:ascii="Corbel" w:hAnsi="Corbel" w:hint="default"/>
      </w:rPr>
    </w:lvl>
    <w:lvl w:ilvl="5" w:tplc="1CA89F02" w:tentative="1">
      <w:start w:val="1"/>
      <w:numFmt w:val="bullet"/>
      <w:lvlText w:val="•"/>
      <w:lvlJc w:val="left"/>
      <w:pPr>
        <w:tabs>
          <w:tab w:val="num" w:pos="4320"/>
        </w:tabs>
        <w:ind w:left="4320" w:hanging="360"/>
      </w:pPr>
      <w:rPr>
        <w:rFonts w:ascii="Corbel" w:hAnsi="Corbel" w:hint="default"/>
      </w:rPr>
    </w:lvl>
    <w:lvl w:ilvl="6" w:tplc="978EC624" w:tentative="1">
      <w:start w:val="1"/>
      <w:numFmt w:val="bullet"/>
      <w:lvlText w:val="•"/>
      <w:lvlJc w:val="left"/>
      <w:pPr>
        <w:tabs>
          <w:tab w:val="num" w:pos="5040"/>
        </w:tabs>
        <w:ind w:left="5040" w:hanging="360"/>
      </w:pPr>
      <w:rPr>
        <w:rFonts w:ascii="Corbel" w:hAnsi="Corbel" w:hint="default"/>
      </w:rPr>
    </w:lvl>
    <w:lvl w:ilvl="7" w:tplc="FD4AA3CC" w:tentative="1">
      <w:start w:val="1"/>
      <w:numFmt w:val="bullet"/>
      <w:lvlText w:val="•"/>
      <w:lvlJc w:val="left"/>
      <w:pPr>
        <w:tabs>
          <w:tab w:val="num" w:pos="5760"/>
        </w:tabs>
        <w:ind w:left="5760" w:hanging="360"/>
      </w:pPr>
      <w:rPr>
        <w:rFonts w:ascii="Corbel" w:hAnsi="Corbel" w:hint="default"/>
      </w:rPr>
    </w:lvl>
    <w:lvl w:ilvl="8" w:tplc="5772062E" w:tentative="1">
      <w:start w:val="1"/>
      <w:numFmt w:val="bullet"/>
      <w:lvlText w:val="•"/>
      <w:lvlJc w:val="left"/>
      <w:pPr>
        <w:tabs>
          <w:tab w:val="num" w:pos="6480"/>
        </w:tabs>
        <w:ind w:left="6480" w:hanging="360"/>
      </w:pPr>
      <w:rPr>
        <w:rFonts w:ascii="Corbel" w:hAnsi="Corbel" w:hint="default"/>
      </w:rPr>
    </w:lvl>
  </w:abstractNum>
  <w:abstractNum w:abstractNumId="11" w15:restartNumberingAfterBreak="0">
    <w:nsid w:val="15D84369"/>
    <w:multiLevelType w:val="hybridMultilevel"/>
    <w:tmpl w:val="9870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B4857"/>
    <w:multiLevelType w:val="hybridMultilevel"/>
    <w:tmpl w:val="E5B0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E4D66"/>
    <w:multiLevelType w:val="hybridMultilevel"/>
    <w:tmpl w:val="2CB6AB64"/>
    <w:lvl w:ilvl="0" w:tplc="966A0CE0">
      <w:start w:val="1"/>
      <w:numFmt w:val="bullet"/>
      <w:lvlText w:val="•"/>
      <w:lvlJc w:val="left"/>
      <w:pPr>
        <w:tabs>
          <w:tab w:val="num" w:pos="720"/>
        </w:tabs>
        <w:ind w:left="720" w:hanging="360"/>
      </w:pPr>
      <w:rPr>
        <w:rFonts w:ascii="Corbel" w:hAnsi="Corbel" w:hint="default"/>
      </w:rPr>
    </w:lvl>
    <w:lvl w:ilvl="1" w:tplc="5FFCAD54">
      <w:start w:val="1"/>
      <w:numFmt w:val="bullet"/>
      <w:lvlText w:val="•"/>
      <w:lvlJc w:val="left"/>
      <w:pPr>
        <w:tabs>
          <w:tab w:val="num" w:pos="1440"/>
        </w:tabs>
        <w:ind w:left="1440" w:hanging="360"/>
      </w:pPr>
      <w:rPr>
        <w:rFonts w:ascii="Corbel" w:hAnsi="Corbel" w:hint="default"/>
      </w:rPr>
    </w:lvl>
    <w:lvl w:ilvl="2" w:tplc="E3ACFCE6">
      <w:numFmt w:val="bullet"/>
      <w:lvlText w:val="•"/>
      <w:lvlJc w:val="left"/>
      <w:pPr>
        <w:tabs>
          <w:tab w:val="num" w:pos="2160"/>
        </w:tabs>
        <w:ind w:left="2160" w:hanging="360"/>
      </w:pPr>
      <w:rPr>
        <w:rFonts w:ascii="Corbel" w:hAnsi="Corbel" w:hint="default"/>
      </w:rPr>
    </w:lvl>
    <w:lvl w:ilvl="3" w:tplc="C520FCBE" w:tentative="1">
      <w:start w:val="1"/>
      <w:numFmt w:val="bullet"/>
      <w:lvlText w:val="•"/>
      <w:lvlJc w:val="left"/>
      <w:pPr>
        <w:tabs>
          <w:tab w:val="num" w:pos="2880"/>
        </w:tabs>
        <w:ind w:left="2880" w:hanging="360"/>
      </w:pPr>
      <w:rPr>
        <w:rFonts w:ascii="Corbel" w:hAnsi="Corbel" w:hint="default"/>
      </w:rPr>
    </w:lvl>
    <w:lvl w:ilvl="4" w:tplc="9BC6655E" w:tentative="1">
      <w:start w:val="1"/>
      <w:numFmt w:val="bullet"/>
      <w:lvlText w:val="•"/>
      <w:lvlJc w:val="left"/>
      <w:pPr>
        <w:tabs>
          <w:tab w:val="num" w:pos="3600"/>
        </w:tabs>
        <w:ind w:left="3600" w:hanging="360"/>
      </w:pPr>
      <w:rPr>
        <w:rFonts w:ascii="Corbel" w:hAnsi="Corbel" w:hint="default"/>
      </w:rPr>
    </w:lvl>
    <w:lvl w:ilvl="5" w:tplc="388EEF78" w:tentative="1">
      <w:start w:val="1"/>
      <w:numFmt w:val="bullet"/>
      <w:lvlText w:val="•"/>
      <w:lvlJc w:val="left"/>
      <w:pPr>
        <w:tabs>
          <w:tab w:val="num" w:pos="4320"/>
        </w:tabs>
        <w:ind w:left="4320" w:hanging="360"/>
      </w:pPr>
      <w:rPr>
        <w:rFonts w:ascii="Corbel" w:hAnsi="Corbel" w:hint="default"/>
      </w:rPr>
    </w:lvl>
    <w:lvl w:ilvl="6" w:tplc="5B2E80B6" w:tentative="1">
      <w:start w:val="1"/>
      <w:numFmt w:val="bullet"/>
      <w:lvlText w:val="•"/>
      <w:lvlJc w:val="left"/>
      <w:pPr>
        <w:tabs>
          <w:tab w:val="num" w:pos="5040"/>
        </w:tabs>
        <w:ind w:left="5040" w:hanging="360"/>
      </w:pPr>
      <w:rPr>
        <w:rFonts w:ascii="Corbel" w:hAnsi="Corbel" w:hint="default"/>
      </w:rPr>
    </w:lvl>
    <w:lvl w:ilvl="7" w:tplc="36E44F40" w:tentative="1">
      <w:start w:val="1"/>
      <w:numFmt w:val="bullet"/>
      <w:lvlText w:val="•"/>
      <w:lvlJc w:val="left"/>
      <w:pPr>
        <w:tabs>
          <w:tab w:val="num" w:pos="5760"/>
        </w:tabs>
        <w:ind w:left="5760" w:hanging="360"/>
      </w:pPr>
      <w:rPr>
        <w:rFonts w:ascii="Corbel" w:hAnsi="Corbel" w:hint="default"/>
      </w:rPr>
    </w:lvl>
    <w:lvl w:ilvl="8" w:tplc="DCE01904" w:tentative="1">
      <w:start w:val="1"/>
      <w:numFmt w:val="bullet"/>
      <w:lvlText w:val="•"/>
      <w:lvlJc w:val="left"/>
      <w:pPr>
        <w:tabs>
          <w:tab w:val="num" w:pos="6480"/>
        </w:tabs>
        <w:ind w:left="6480" w:hanging="360"/>
      </w:pPr>
      <w:rPr>
        <w:rFonts w:ascii="Corbel" w:hAnsi="Corbel" w:hint="default"/>
      </w:rPr>
    </w:lvl>
  </w:abstractNum>
  <w:abstractNum w:abstractNumId="14" w15:restartNumberingAfterBreak="0">
    <w:nsid w:val="1DB148D8"/>
    <w:multiLevelType w:val="hybridMultilevel"/>
    <w:tmpl w:val="B1F8214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2247463A"/>
    <w:multiLevelType w:val="hybridMultilevel"/>
    <w:tmpl w:val="16CC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0362D"/>
    <w:multiLevelType w:val="hybridMultilevel"/>
    <w:tmpl w:val="2B9EC2E0"/>
    <w:lvl w:ilvl="0" w:tplc="D29426C2">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E6F32"/>
    <w:multiLevelType w:val="hybridMultilevel"/>
    <w:tmpl w:val="44447AEA"/>
    <w:lvl w:ilvl="0" w:tplc="04090019">
      <w:start w:val="1"/>
      <w:numFmt w:val="lowerLetter"/>
      <w:lvlText w:val="%1."/>
      <w:lvlJc w:val="left"/>
      <w:pPr>
        <w:ind w:left="207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29BD6087"/>
    <w:multiLevelType w:val="hybridMultilevel"/>
    <w:tmpl w:val="AAC6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D292B"/>
    <w:multiLevelType w:val="hybridMultilevel"/>
    <w:tmpl w:val="7F043308"/>
    <w:lvl w:ilvl="0" w:tplc="0409000B">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32743ED0"/>
    <w:multiLevelType w:val="hybridMultilevel"/>
    <w:tmpl w:val="BFDA9614"/>
    <w:lvl w:ilvl="0" w:tplc="98102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7D200C"/>
    <w:multiLevelType w:val="hybridMultilevel"/>
    <w:tmpl w:val="BE007EAE"/>
    <w:lvl w:ilvl="0" w:tplc="B16038B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C276FBC"/>
    <w:multiLevelType w:val="hybridMultilevel"/>
    <w:tmpl w:val="9CBC8432"/>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2E3D5A"/>
    <w:multiLevelType w:val="hybridMultilevel"/>
    <w:tmpl w:val="D2941C86"/>
    <w:lvl w:ilvl="0" w:tplc="9E883E68">
      <w:start w:val="1"/>
      <w:numFmt w:val="bullet"/>
      <w:lvlText w:val="•"/>
      <w:lvlJc w:val="left"/>
      <w:pPr>
        <w:tabs>
          <w:tab w:val="num" w:pos="720"/>
        </w:tabs>
        <w:ind w:left="720" w:hanging="360"/>
      </w:pPr>
      <w:rPr>
        <w:rFonts w:ascii="Corbel" w:hAnsi="Corbel" w:hint="default"/>
      </w:rPr>
    </w:lvl>
    <w:lvl w:ilvl="1" w:tplc="7B363392">
      <w:numFmt w:val="bullet"/>
      <w:lvlText w:val="•"/>
      <w:lvlJc w:val="left"/>
      <w:pPr>
        <w:tabs>
          <w:tab w:val="num" w:pos="1440"/>
        </w:tabs>
        <w:ind w:left="1440" w:hanging="360"/>
      </w:pPr>
      <w:rPr>
        <w:rFonts w:ascii="Corbel" w:hAnsi="Corbel" w:hint="default"/>
      </w:rPr>
    </w:lvl>
    <w:lvl w:ilvl="2" w:tplc="E0640824" w:tentative="1">
      <w:start w:val="1"/>
      <w:numFmt w:val="bullet"/>
      <w:lvlText w:val="•"/>
      <w:lvlJc w:val="left"/>
      <w:pPr>
        <w:tabs>
          <w:tab w:val="num" w:pos="2160"/>
        </w:tabs>
        <w:ind w:left="2160" w:hanging="360"/>
      </w:pPr>
      <w:rPr>
        <w:rFonts w:ascii="Corbel" w:hAnsi="Corbel" w:hint="default"/>
      </w:rPr>
    </w:lvl>
    <w:lvl w:ilvl="3" w:tplc="983E00F0" w:tentative="1">
      <w:start w:val="1"/>
      <w:numFmt w:val="bullet"/>
      <w:lvlText w:val="•"/>
      <w:lvlJc w:val="left"/>
      <w:pPr>
        <w:tabs>
          <w:tab w:val="num" w:pos="2880"/>
        </w:tabs>
        <w:ind w:left="2880" w:hanging="360"/>
      </w:pPr>
      <w:rPr>
        <w:rFonts w:ascii="Corbel" w:hAnsi="Corbel" w:hint="default"/>
      </w:rPr>
    </w:lvl>
    <w:lvl w:ilvl="4" w:tplc="3CD88CB2" w:tentative="1">
      <w:start w:val="1"/>
      <w:numFmt w:val="bullet"/>
      <w:lvlText w:val="•"/>
      <w:lvlJc w:val="left"/>
      <w:pPr>
        <w:tabs>
          <w:tab w:val="num" w:pos="3600"/>
        </w:tabs>
        <w:ind w:left="3600" w:hanging="360"/>
      </w:pPr>
      <w:rPr>
        <w:rFonts w:ascii="Corbel" w:hAnsi="Corbel" w:hint="default"/>
      </w:rPr>
    </w:lvl>
    <w:lvl w:ilvl="5" w:tplc="2B34D388" w:tentative="1">
      <w:start w:val="1"/>
      <w:numFmt w:val="bullet"/>
      <w:lvlText w:val="•"/>
      <w:lvlJc w:val="left"/>
      <w:pPr>
        <w:tabs>
          <w:tab w:val="num" w:pos="4320"/>
        </w:tabs>
        <w:ind w:left="4320" w:hanging="360"/>
      </w:pPr>
      <w:rPr>
        <w:rFonts w:ascii="Corbel" w:hAnsi="Corbel" w:hint="default"/>
      </w:rPr>
    </w:lvl>
    <w:lvl w:ilvl="6" w:tplc="877872D0" w:tentative="1">
      <w:start w:val="1"/>
      <w:numFmt w:val="bullet"/>
      <w:lvlText w:val="•"/>
      <w:lvlJc w:val="left"/>
      <w:pPr>
        <w:tabs>
          <w:tab w:val="num" w:pos="5040"/>
        </w:tabs>
        <w:ind w:left="5040" w:hanging="360"/>
      </w:pPr>
      <w:rPr>
        <w:rFonts w:ascii="Corbel" w:hAnsi="Corbel" w:hint="default"/>
      </w:rPr>
    </w:lvl>
    <w:lvl w:ilvl="7" w:tplc="F7C85ECE" w:tentative="1">
      <w:start w:val="1"/>
      <w:numFmt w:val="bullet"/>
      <w:lvlText w:val="•"/>
      <w:lvlJc w:val="left"/>
      <w:pPr>
        <w:tabs>
          <w:tab w:val="num" w:pos="5760"/>
        </w:tabs>
        <w:ind w:left="5760" w:hanging="360"/>
      </w:pPr>
      <w:rPr>
        <w:rFonts w:ascii="Corbel" w:hAnsi="Corbel" w:hint="default"/>
      </w:rPr>
    </w:lvl>
    <w:lvl w:ilvl="8" w:tplc="9D74FA42" w:tentative="1">
      <w:start w:val="1"/>
      <w:numFmt w:val="bullet"/>
      <w:lvlText w:val="•"/>
      <w:lvlJc w:val="left"/>
      <w:pPr>
        <w:tabs>
          <w:tab w:val="num" w:pos="6480"/>
        </w:tabs>
        <w:ind w:left="6480" w:hanging="360"/>
      </w:pPr>
      <w:rPr>
        <w:rFonts w:ascii="Corbel" w:hAnsi="Corbel" w:hint="default"/>
      </w:rPr>
    </w:lvl>
  </w:abstractNum>
  <w:abstractNum w:abstractNumId="24" w15:restartNumberingAfterBreak="0">
    <w:nsid w:val="40FE16B0"/>
    <w:multiLevelType w:val="hybridMultilevel"/>
    <w:tmpl w:val="8CC83772"/>
    <w:lvl w:ilvl="0" w:tplc="5FDACBD4">
      <w:start w:val="1"/>
      <w:numFmt w:val="bullet"/>
      <w:lvlText w:val=""/>
      <w:lvlJc w:val="left"/>
      <w:pPr>
        <w:ind w:left="2070" w:hanging="360"/>
      </w:pPr>
      <w:rPr>
        <w:rFonts w:ascii="Symbol" w:hAnsi="Symbol" w:hint="default"/>
        <w:sz w:val="24"/>
        <w:szCs w:val="24"/>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15:restartNumberingAfterBreak="0">
    <w:nsid w:val="430B4B4C"/>
    <w:multiLevelType w:val="hybridMultilevel"/>
    <w:tmpl w:val="3954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65E5B"/>
    <w:multiLevelType w:val="hybridMultilevel"/>
    <w:tmpl w:val="FBACB2E6"/>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DF6A86"/>
    <w:multiLevelType w:val="hybridMultilevel"/>
    <w:tmpl w:val="951CDF8E"/>
    <w:lvl w:ilvl="0" w:tplc="B16038B4">
      <w:start w:val="1"/>
      <w:numFmt w:val="bullet"/>
      <w:lvlText w:val=""/>
      <w:lvlJc w:val="left"/>
      <w:pPr>
        <w:ind w:left="216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FA057A"/>
    <w:multiLevelType w:val="hybridMultilevel"/>
    <w:tmpl w:val="45A88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5218EF"/>
    <w:multiLevelType w:val="hybridMultilevel"/>
    <w:tmpl w:val="7A78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15D4B"/>
    <w:multiLevelType w:val="hybridMultilevel"/>
    <w:tmpl w:val="22883D24"/>
    <w:lvl w:ilvl="0" w:tplc="A2A07168">
      <w:start w:val="3"/>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0C0D33"/>
    <w:multiLevelType w:val="hybridMultilevel"/>
    <w:tmpl w:val="2B84ECA8"/>
    <w:lvl w:ilvl="0" w:tplc="782E07B8">
      <w:start w:val="1"/>
      <w:numFmt w:val="bullet"/>
      <w:lvlText w:val=""/>
      <w:lvlJc w:val="left"/>
      <w:pPr>
        <w:ind w:left="144" w:firstLine="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87105F"/>
    <w:multiLevelType w:val="hybridMultilevel"/>
    <w:tmpl w:val="86340B34"/>
    <w:lvl w:ilvl="0" w:tplc="966A0CE0">
      <w:start w:val="1"/>
      <w:numFmt w:val="bullet"/>
      <w:lvlText w:val="•"/>
      <w:lvlJc w:val="left"/>
      <w:pPr>
        <w:ind w:left="2880" w:hanging="360"/>
      </w:pPr>
      <w:rPr>
        <w:rFonts w:ascii="Corbel" w:hAnsi="Corbe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1FD0F95"/>
    <w:multiLevelType w:val="hybridMultilevel"/>
    <w:tmpl w:val="170C8622"/>
    <w:lvl w:ilvl="0" w:tplc="9810280C">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83275B"/>
    <w:multiLevelType w:val="hybridMultilevel"/>
    <w:tmpl w:val="941C5A6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2E14086"/>
    <w:multiLevelType w:val="hybridMultilevel"/>
    <w:tmpl w:val="EC3075C0"/>
    <w:lvl w:ilvl="0" w:tplc="B16038B4">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54123B"/>
    <w:multiLevelType w:val="hybridMultilevel"/>
    <w:tmpl w:val="AB4AE05E"/>
    <w:lvl w:ilvl="0" w:tplc="981028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F0205A"/>
    <w:multiLevelType w:val="hybridMultilevel"/>
    <w:tmpl w:val="0FC69DEA"/>
    <w:lvl w:ilvl="0" w:tplc="0409000D">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8" w15:restartNumberingAfterBreak="0">
    <w:nsid w:val="652A5818"/>
    <w:multiLevelType w:val="hybridMultilevel"/>
    <w:tmpl w:val="47EE054C"/>
    <w:lvl w:ilvl="0" w:tplc="0409000D">
      <w:start w:val="1"/>
      <w:numFmt w:val="bullet"/>
      <w:lvlText w:val=""/>
      <w:lvlJc w:val="left"/>
      <w:pPr>
        <w:ind w:left="720" w:hanging="360"/>
      </w:pPr>
      <w:rPr>
        <w:rFonts w:ascii="Wingdings" w:hAnsi="Wingdings" w:hint="default"/>
      </w:rPr>
    </w:lvl>
    <w:lvl w:ilvl="1" w:tplc="B16038B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4135AE"/>
    <w:multiLevelType w:val="hybridMultilevel"/>
    <w:tmpl w:val="1D9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A21B95"/>
    <w:multiLevelType w:val="hybridMultilevel"/>
    <w:tmpl w:val="26060274"/>
    <w:lvl w:ilvl="0" w:tplc="B16038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8C0674C"/>
    <w:multiLevelType w:val="hybridMultilevel"/>
    <w:tmpl w:val="BDEC920A"/>
    <w:lvl w:ilvl="0" w:tplc="98102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CA276E"/>
    <w:multiLevelType w:val="hybridMultilevel"/>
    <w:tmpl w:val="05B2CA98"/>
    <w:lvl w:ilvl="0" w:tplc="04090019">
      <w:start w:val="1"/>
      <w:numFmt w:val="lowerLetter"/>
      <w:lvlText w:val="%1."/>
      <w:lvlJc w:val="left"/>
      <w:pPr>
        <w:ind w:left="1526" w:hanging="360"/>
      </w:pPr>
      <w:rPr>
        <w:rFont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3" w15:restartNumberingAfterBreak="0">
    <w:nsid w:val="6FC06B30"/>
    <w:multiLevelType w:val="hybridMultilevel"/>
    <w:tmpl w:val="BEC04FD2"/>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303D89"/>
    <w:multiLevelType w:val="hybridMultilevel"/>
    <w:tmpl w:val="BFFA7616"/>
    <w:lvl w:ilvl="0" w:tplc="85940F1A">
      <w:start w:val="1"/>
      <w:numFmt w:val="upperLetter"/>
      <w:lvlText w:val="%1."/>
      <w:lvlJc w:val="left"/>
      <w:pPr>
        <w:ind w:left="360" w:hanging="360"/>
      </w:pPr>
      <w:rPr>
        <w:rFonts w:asciiTheme="minorHAnsi" w:eastAsiaTheme="minorHAnsi" w:hAnsiTheme="minorHAnsi" w:cs="Arial"/>
      </w:rPr>
    </w:lvl>
    <w:lvl w:ilvl="1" w:tplc="C7FEE2AC">
      <w:start w:val="1"/>
      <w:numFmt w:val="decimal"/>
      <w:lvlText w:val="%2.)"/>
      <w:lvlJc w:val="left"/>
      <w:pPr>
        <w:ind w:left="450" w:hanging="360"/>
      </w:pPr>
      <w:rPr>
        <w:rFonts w:asciiTheme="minorHAnsi" w:eastAsiaTheme="minorHAnsi" w:hAnsiTheme="minorHAnsi" w:cs="Arial"/>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5D60CE"/>
    <w:multiLevelType w:val="hybridMultilevel"/>
    <w:tmpl w:val="3566D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207FFE"/>
    <w:multiLevelType w:val="hybridMultilevel"/>
    <w:tmpl w:val="3C8E74EA"/>
    <w:lvl w:ilvl="0" w:tplc="592E9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3"/>
  </w:num>
  <w:num w:numId="4">
    <w:abstractNumId w:val="13"/>
  </w:num>
  <w:num w:numId="5">
    <w:abstractNumId w:val="12"/>
  </w:num>
  <w:num w:numId="6">
    <w:abstractNumId w:val="11"/>
  </w:num>
  <w:num w:numId="7">
    <w:abstractNumId w:val="31"/>
  </w:num>
  <w:num w:numId="8">
    <w:abstractNumId w:val="45"/>
  </w:num>
  <w:num w:numId="9">
    <w:abstractNumId w:val="25"/>
  </w:num>
  <w:num w:numId="10">
    <w:abstractNumId w:val="44"/>
  </w:num>
  <w:num w:numId="11">
    <w:abstractNumId w:val="30"/>
  </w:num>
  <w:num w:numId="12">
    <w:abstractNumId w:val="46"/>
  </w:num>
  <w:num w:numId="13">
    <w:abstractNumId w:val="36"/>
  </w:num>
  <w:num w:numId="14">
    <w:abstractNumId w:val="35"/>
  </w:num>
  <w:num w:numId="15">
    <w:abstractNumId w:val="15"/>
  </w:num>
  <w:num w:numId="16">
    <w:abstractNumId w:val="2"/>
  </w:num>
  <w:num w:numId="17">
    <w:abstractNumId w:val="6"/>
  </w:num>
  <w:num w:numId="18">
    <w:abstractNumId w:val="27"/>
  </w:num>
  <w:num w:numId="19">
    <w:abstractNumId w:val="40"/>
  </w:num>
  <w:num w:numId="20">
    <w:abstractNumId w:val="21"/>
  </w:num>
  <w:num w:numId="21">
    <w:abstractNumId w:val="41"/>
  </w:num>
  <w:num w:numId="22">
    <w:abstractNumId w:val="20"/>
  </w:num>
  <w:num w:numId="23">
    <w:abstractNumId w:val="5"/>
  </w:num>
  <w:num w:numId="24">
    <w:abstractNumId w:val="24"/>
  </w:num>
  <w:num w:numId="25">
    <w:abstractNumId w:val="1"/>
  </w:num>
  <w:num w:numId="26">
    <w:abstractNumId w:val="38"/>
  </w:num>
  <w:num w:numId="27">
    <w:abstractNumId w:val="42"/>
  </w:num>
  <w:num w:numId="28">
    <w:abstractNumId w:val="0"/>
  </w:num>
  <w:num w:numId="29">
    <w:abstractNumId w:val="18"/>
  </w:num>
  <w:num w:numId="30">
    <w:abstractNumId w:val="7"/>
  </w:num>
  <w:num w:numId="31">
    <w:abstractNumId w:val="33"/>
  </w:num>
  <w:num w:numId="32">
    <w:abstractNumId w:val="43"/>
  </w:num>
  <w:num w:numId="33">
    <w:abstractNumId w:val="4"/>
  </w:num>
  <w:num w:numId="34">
    <w:abstractNumId w:val="17"/>
  </w:num>
  <w:num w:numId="35">
    <w:abstractNumId w:val="22"/>
  </w:num>
  <w:num w:numId="36">
    <w:abstractNumId w:val="3"/>
  </w:num>
  <w:num w:numId="37">
    <w:abstractNumId w:val="34"/>
  </w:num>
  <w:num w:numId="38">
    <w:abstractNumId w:val="26"/>
  </w:num>
  <w:num w:numId="39">
    <w:abstractNumId w:val="39"/>
  </w:num>
  <w:num w:numId="40">
    <w:abstractNumId w:val="29"/>
  </w:num>
  <w:num w:numId="41">
    <w:abstractNumId w:val="28"/>
  </w:num>
  <w:num w:numId="42">
    <w:abstractNumId w:val="16"/>
  </w:num>
  <w:num w:numId="43">
    <w:abstractNumId w:val="19"/>
  </w:num>
  <w:num w:numId="44">
    <w:abstractNumId w:val="14"/>
  </w:num>
  <w:num w:numId="45">
    <w:abstractNumId w:val="32"/>
  </w:num>
  <w:num w:numId="46">
    <w:abstractNumId w:val="37"/>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gW2LZj5ilt8B/A/gp56exMUp28f0GzV/Ds7I0o9NE8TgtrR4w4MDkRiI9Q1Mdqmh6ihGjvYjHmQgcwIih7b/A==" w:salt="zjvuH1SomoOjiRcs7aj9Q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A9"/>
    <w:rsid w:val="00001CFB"/>
    <w:rsid w:val="00020B63"/>
    <w:rsid w:val="00031126"/>
    <w:rsid w:val="00031E77"/>
    <w:rsid w:val="00032755"/>
    <w:rsid w:val="00041C0D"/>
    <w:rsid w:val="000448AC"/>
    <w:rsid w:val="00071B87"/>
    <w:rsid w:val="000734A4"/>
    <w:rsid w:val="0007511A"/>
    <w:rsid w:val="00087366"/>
    <w:rsid w:val="000908AD"/>
    <w:rsid w:val="00092DEE"/>
    <w:rsid w:val="00095000"/>
    <w:rsid w:val="0009524D"/>
    <w:rsid w:val="00097C85"/>
    <w:rsid w:val="000A4D80"/>
    <w:rsid w:val="000A533B"/>
    <w:rsid w:val="000A74EE"/>
    <w:rsid w:val="000A7B4F"/>
    <w:rsid w:val="000B3A01"/>
    <w:rsid w:val="000D0F3C"/>
    <w:rsid w:val="000D5339"/>
    <w:rsid w:val="000E5278"/>
    <w:rsid w:val="000E5EB9"/>
    <w:rsid w:val="000F0B6D"/>
    <w:rsid w:val="000F2DCE"/>
    <w:rsid w:val="00103B17"/>
    <w:rsid w:val="00105D2A"/>
    <w:rsid w:val="0011409E"/>
    <w:rsid w:val="00114E51"/>
    <w:rsid w:val="00120780"/>
    <w:rsid w:val="00125C9E"/>
    <w:rsid w:val="001271BF"/>
    <w:rsid w:val="00136216"/>
    <w:rsid w:val="0014365C"/>
    <w:rsid w:val="00155622"/>
    <w:rsid w:val="00163D01"/>
    <w:rsid w:val="0019167A"/>
    <w:rsid w:val="001919E5"/>
    <w:rsid w:val="00194B19"/>
    <w:rsid w:val="001A3A20"/>
    <w:rsid w:val="001A742D"/>
    <w:rsid w:val="001C6EB4"/>
    <w:rsid w:val="001D4637"/>
    <w:rsid w:val="001D6C68"/>
    <w:rsid w:val="001D71CE"/>
    <w:rsid w:val="001E077B"/>
    <w:rsid w:val="001F33CE"/>
    <w:rsid w:val="00205F14"/>
    <w:rsid w:val="0021000B"/>
    <w:rsid w:val="002316BF"/>
    <w:rsid w:val="00242E88"/>
    <w:rsid w:val="002444D7"/>
    <w:rsid w:val="00244627"/>
    <w:rsid w:val="002513EF"/>
    <w:rsid w:val="002543F6"/>
    <w:rsid w:val="002547F6"/>
    <w:rsid w:val="00256B44"/>
    <w:rsid w:val="002601EF"/>
    <w:rsid w:val="00261550"/>
    <w:rsid w:val="00262690"/>
    <w:rsid w:val="00264A0D"/>
    <w:rsid w:val="00265A3A"/>
    <w:rsid w:val="00270F14"/>
    <w:rsid w:val="0027373C"/>
    <w:rsid w:val="002743F5"/>
    <w:rsid w:val="00274EFC"/>
    <w:rsid w:val="00276A84"/>
    <w:rsid w:val="00282689"/>
    <w:rsid w:val="00285811"/>
    <w:rsid w:val="00287345"/>
    <w:rsid w:val="002949B0"/>
    <w:rsid w:val="002C4907"/>
    <w:rsid w:val="002C69DE"/>
    <w:rsid w:val="002D3DF6"/>
    <w:rsid w:val="002D5B9F"/>
    <w:rsid w:val="002D7575"/>
    <w:rsid w:val="002E0273"/>
    <w:rsid w:val="002E3FA8"/>
    <w:rsid w:val="002E5263"/>
    <w:rsid w:val="002F5495"/>
    <w:rsid w:val="00300DA1"/>
    <w:rsid w:val="00301FB7"/>
    <w:rsid w:val="00307B48"/>
    <w:rsid w:val="003153B5"/>
    <w:rsid w:val="00320857"/>
    <w:rsid w:val="003211BB"/>
    <w:rsid w:val="00324306"/>
    <w:rsid w:val="00326704"/>
    <w:rsid w:val="00330BE3"/>
    <w:rsid w:val="0033110E"/>
    <w:rsid w:val="00341C36"/>
    <w:rsid w:val="00357E8A"/>
    <w:rsid w:val="003603F8"/>
    <w:rsid w:val="00363194"/>
    <w:rsid w:val="0036563C"/>
    <w:rsid w:val="003707F4"/>
    <w:rsid w:val="00373214"/>
    <w:rsid w:val="00381602"/>
    <w:rsid w:val="0038598C"/>
    <w:rsid w:val="003878F5"/>
    <w:rsid w:val="003910FC"/>
    <w:rsid w:val="00393244"/>
    <w:rsid w:val="003A5411"/>
    <w:rsid w:val="003B5B68"/>
    <w:rsid w:val="003B7761"/>
    <w:rsid w:val="003C3FB7"/>
    <w:rsid w:val="003D3ABF"/>
    <w:rsid w:val="003D5FD0"/>
    <w:rsid w:val="003E24F7"/>
    <w:rsid w:val="003E28AE"/>
    <w:rsid w:val="003F5265"/>
    <w:rsid w:val="003F770C"/>
    <w:rsid w:val="00400CCD"/>
    <w:rsid w:val="00401220"/>
    <w:rsid w:val="00402F5D"/>
    <w:rsid w:val="00405ADA"/>
    <w:rsid w:val="0040721E"/>
    <w:rsid w:val="004150C0"/>
    <w:rsid w:val="004243F2"/>
    <w:rsid w:val="004277A5"/>
    <w:rsid w:val="004356A6"/>
    <w:rsid w:val="00463D29"/>
    <w:rsid w:val="00466AC9"/>
    <w:rsid w:val="00471501"/>
    <w:rsid w:val="00471767"/>
    <w:rsid w:val="00471B9B"/>
    <w:rsid w:val="0048191F"/>
    <w:rsid w:val="004853E6"/>
    <w:rsid w:val="00493447"/>
    <w:rsid w:val="00493B00"/>
    <w:rsid w:val="00493F49"/>
    <w:rsid w:val="004963D3"/>
    <w:rsid w:val="004A3CE3"/>
    <w:rsid w:val="004B77A9"/>
    <w:rsid w:val="004C00A7"/>
    <w:rsid w:val="004C3032"/>
    <w:rsid w:val="004C560C"/>
    <w:rsid w:val="004E087A"/>
    <w:rsid w:val="004F1209"/>
    <w:rsid w:val="004F23CE"/>
    <w:rsid w:val="004F3AD2"/>
    <w:rsid w:val="004F60E0"/>
    <w:rsid w:val="005015C7"/>
    <w:rsid w:val="00501C5E"/>
    <w:rsid w:val="005135BB"/>
    <w:rsid w:val="005164EE"/>
    <w:rsid w:val="00516BA7"/>
    <w:rsid w:val="005264F6"/>
    <w:rsid w:val="00541E52"/>
    <w:rsid w:val="005517E8"/>
    <w:rsid w:val="00554571"/>
    <w:rsid w:val="005553BE"/>
    <w:rsid w:val="0057023D"/>
    <w:rsid w:val="00582216"/>
    <w:rsid w:val="00590410"/>
    <w:rsid w:val="005A251C"/>
    <w:rsid w:val="005A769A"/>
    <w:rsid w:val="005C39B2"/>
    <w:rsid w:val="005D7E8B"/>
    <w:rsid w:val="005E55FA"/>
    <w:rsid w:val="005E7179"/>
    <w:rsid w:val="00602426"/>
    <w:rsid w:val="00605065"/>
    <w:rsid w:val="00607577"/>
    <w:rsid w:val="00611CCB"/>
    <w:rsid w:val="00615009"/>
    <w:rsid w:val="00633D0F"/>
    <w:rsid w:val="0065099F"/>
    <w:rsid w:val="0066185D"/>
    <w:rsid w:val="00671278"/>
    <w:rsid w:val="006734F8"/>
    <w:rsid w:val="006A6BD1"/>
    <w:rsid w:val="006B3BF4"/>
    <w:rsid w:val="006B4A7B"/>
    <w:rsid w:val="006B752D"/>
    <w:rsid w:val="006C7F3B"/>
    <w:rsid w:val="006E1289"/>
    <w:rsid w:val="006F2661"/>
    <w:rsid w:val="006F41AB"/>
    <w:rsid w:val="006F4917"/>
    <w:rsid w:val="0071079E"/>
    <w:rsid w:val="00727FD2"/>
    <w:rsid w:val="00730EAA"/>
    <w:rsid w:val="00732F8B"/>
    <w:rsid w:val="00737FCE"/>
    <w:rsid w:val="007469F5"/>
    <w:rsid w:val="007516C4"/>
    <w:rsid w:val="00772E28"/>
    <w:rsid w:val="007771A9"/>
    <w:rsid w:val="00782290"/>
    <w:rsid w:val="00794CFC"/>
    <w:rsid w:val="007A41F4"/>
    <w:rsid w:val="007B05D6"/>
    <w:rsid w:val="007B1016"/>
    <w:rsid w:val="007B4A8C"/>
    <w:rsid w:val="007D7BBE"/>
    <w:rsid w:val="00802AB2"/>
    <w:rsid w:val="008164B6"/>
    <w:rsid w:val="008246BE"/>
    <w:rsid w:val="00825FF9"/>
    <w:rsid w:val="008318BC"/>
    <w:rsid w:val="00854C2F"/>
    <w:rsid w:val="00855177"/>
    <w:rsid w:val="00873228"/>
    <w:rsid w:val="0087391F"/>
    <w:rsid w:val="00880999"/>
    <w:rsid w:val="00886988"/>
    <w:rsid w:val="00891C88"/>
    <w:rsid w:val="00895088"/>
    <w:rsid w:val="008A380A"/>
    <w:rsid w:val="008A61A2"/>
    <w:rsid w:val="008C3B18"/>
    <w:rsid w:val="008D59E1"/>
    <w:rsid w:val="008E1D9E"/>
    <w:rsid w:val="008E5B6B"/>
    <w:rsid w:val="008F4FC2"/>
    <w:rsid w:val="0090089E"/>
    <w:rsid w:val="00901112"/>
    <w:rsid w:val="009023E6"/>
    <w:rsid w:val="00905F0C"/>
    <w:rsid w:val="0090665D"/>
    <w:rsid w:val="00932DE5"/>
    <w:rsid w:val="009379DB"/>
    <w:rsid w:val="00942332"/>
    <w:rsid w:val="00943F71"/>
    <w:rsid w:val="009515D1"/>
    <w:rsid w:val="00956DF5"/>
    <w:rsid w:val="00967EB7"/>
    <w:rsid w:val="00970B4B"/>
    <w:rsid w:val="00975F2E"/>
    <w:rsid w:val="00977366"/>
    <w:rsid w:val="00990759"/>
    <w:rsid w:val="009928DE"/>
    <w:rsid w:val="00992A29"/>
    <w:rsid w:val="009957BF"/>
    <w:rsid w:val="00995C6C"/>
    <w:rsid w:val="009A05D1"/>
    <w:rsid w:val="009A0920"/>
    <w:rsid w:val="009B6C9A"/>
    <w:rsid w:val="009B771B"/>
    <w:rsid w:val="009C4392"/>
    <w:rsid w:val="009D6353"/>
    <w:rsid w:val="009E2C07"/>
    <w:rsid w:val="009E7C64"/>
    <w:rsid w:val="00A0381B"/>
    <w:rsid w:val="00A15410"/>
    <w:rsid w:val="00A239CB"/>
    <w:rsid w:val="00A23CFC"/>
    <w:rsid w:val="00A252AE"/>
    <w:rsid w:val="00A25CC4"/>
    <w:rsid w:val="00A32BF6"/>
    <w:rsid w:val="00A332CD"/>
    <w:rsid w:val="00A34CFF"/>
    <w:rsid w:val="00A34EBC"/>
    <w:rsid w:val="00A41103"/>
    <w:rsid w:val="00A511B2"/>
    <w:rsid w:val="00A52FDB"/>
    <w:rsid w:val="00A55ED0"/>
    <w:rsid w:val="00A6092C"/>
    <w:rsid w:val="00A81909"/>
    <w:rsid w:val="00A90AC1"/>
    <w:rsid w:val="00A94FAA"/>
    <w:rsid w:val="00A9593B"/>
    <w:rsid w:val="00A97775"/>
    <w:rsid w:val="00AA1BCC"/>
    <w:rsid w:val="00AB643E"/>
    <w:rsid w:val="00AC1CB8"/>
    <w:rsid w:val="00AC2B87"/>
    <w:rsid w:val="00AC2FD4"/>
    <w:rsid w:val="00AC304F"/>
    <w:rsid w:val="00AD40AE"/>
    <w:rsid w:val="00AE0167"/>
    <w:rsid w:val="00AE0AAE"/>
    <w:rsid w:val="00AE1B75"/>
    <w:rsid w:val="00AE2EB9"/>
    <w:rsid w:val="00AF0051"/>
    <w:rsid w:val="00B04BEE"/>
    <w:rsid w:val="00B04D9F"/>
    <w:rsid w:val="00B053F7"/>
    <w:rsid w:val="00B05463"/>
    <w:rsid w:val="00B208A3"/>
    <w:rsid w:val="00B245DD"/>
    <w:rsid w:val="00B261D5"/>
    <w:rsid w:val="00B30140"/>
    <w:rsid w:val="00B40816"/>
    <w:rsid w:val="00B4515B"/>
    <w:rsid w:val="00B610F4"/>
    <w:rsid w:val="00B6318C"/>
    <w:rsid w:val="00B72149"/>
    <w:rsid w:val="00B76979"/>
    <w:rsid w:val="00B8261E"/>
    <w:rsid w:val="00B85C02"/>
    <w:rsid w:val="00B9463D"/>
    <w:rsid w:val="00B967DB"/>
    <w:rsid w:val="00B96BB6"/>
    <w:rsid w:val="00BA37E7"/>
    <w:rsid w:val="00BB22E5"/>
    <w:rsid w:val="00BC108C"/>
    <w:rsid w:val="00BC1249"/>
    <w:rsid w:val="00BC571D"/>
    <w:rsid w:val="00BD20A4"/>
    <w:rsid w:val="00BD7106"/>
    <w:rsid w:val="00BE62A0"/>
    <w:rsid w:val="00BE7344"/>
    <w:rsid w:val="00BF05AB"/>
    <w:rsid w:val="00BF2B49"/>
    <w:rsid w:val="00C03EE8"/>
    <w:rsid w:val="00C11593"/>
    <w:rsid w:val="00C15730"/>
    <w:rsid w:val="00C41A02"/>
    <w:rsid w:val="00C52611"/>
    <w:rsid w:val="00C55309"/>
    <w:rsid w:val="00C666CA"/>
    <w:rsid w:val="00C80BFF"/>
    <w:rsid w:val="00C81A85"/>
    <w:rsid w:val="00C9448A"/>
    <w:rsid w:val="00C96C10"/>
    <w:rsid w:val="00CA0C3A"/>
    <w:rsid w:val="00CA2C7C"/>
    <w:rsid w:val="00CC3E3A"/>
    <w:rsid w:val="00CD0770"/>
    <w:rsid w:val="00CD7D35"/>
    <w:rsid w:val="00CE1F38"/>
    <w:rsid w:val="00CE3510"/>
    <w:rsid w:val="00CE4EEE"/>
    <w:rsid w:val="00CE6E29"/>
    <w:rsid w:val="00CF1B08"/>
    <w:rsid w:val="00CF1E7A"/>
    <w:rsid w:val="00CF6E6C"/>
    <w:rsid w:val="00CF7155"/>
    <w:rsid w:val="00CF7F95"/>
    <w:rsid w:val="00D010BE"/>
    <w:rsid w:val="00D077FF"/>
    <w:rsid w:val="00D21AFD"/>
    <w:rsid w:val="00D22637"/>
    <w:rsid w:val="00D358E9"/>
    <w:rsid w:val="00D37AC8"/>
    <w:rsid w:val="00D421E2"/>
    <w:rsid w:val="00D473B4"/>
    <w:rsid w:val="00D535F8"/>
    <w:rsid w:val="00D53DC5"/>
    <w:rsid w:val="00D5482B"/>
    <w:rsid w:val="00D563A6"/>
    <w:rsid w:val="00D7462B"/>
    <w:rsid w:val="00D8214B"/>
    <w:rsid w:val="00D83AFD"/>
    <w:rsid w:val="00D91DF1"/>
    <w:rsid w:val="00D930EE"/>
    <w:rsid w:val="00DA2671"/>
    <w:rsid w:val="00DA73FE"/>
    <w:rsid w:val="00DB16D2"/>
    <w:rsid w:val="00DB2435"/>
    <w:rsid w:val="00DB5F4F"/>
    <w:rsid w:val="00DC5644"/>
    <w:rsid w:val="00DD20CC"/>
    <w:rsid w:val="00DD3AE9"/>
    <w:rsid w:val="00DD44FC"/>
    <w:rsid w:val="00DD778F"/>
    <w:rsid w:val="00E02A2D"/>
    <w:rsid w:val="00E13715"/>
    <w:rsid w:val="00E14124"/>
    <w:rsid w:val="00E22F70"/>
    <w:rsid w:val="00E25C90"/>
    <w:rsid w:val="00E34A79"/>
    <w:rsid w:val="00E3676C"/>
    <w:rsid w:val="00E6515A"/>
    <w:rsid w:val="00E67A3A"/>
    <w:rsid w:val="00E71A45"/>
    <w:rsid w:val="00E7262E"/>
    <w:rsid w:val="00E7710D"/>
    <w:rsid w:val="00EA0B18"/>
    <w:rsid w:val="00EA0F2E"/>
    <w:rsid w:val="00EA171A"/>
    <w:rsid w:val="00EC0BFB"/>
    <w:rsid w:val="00EE1698"/>
    <w:rsid w:val="00EE5A0D"/>
    <w:rsid w:val="00EF02A4"/>
    <w:rsid w:val="00F0081D"/>
    <w:rsid w:val="00F1393F"/>
    <w:rsid w:val="00F148CF"/>
    <w:rsid w:val="00F20116"/>
    <w:rsid w:val="00F20512"/>
    <w:rsid w:val="00F21D92"/>
    <w:rsid w:val="00F344C4"/>
    <w:rsid w:val="00F377FC"/>
    <w:rsid w:val="00F40DE1"/>
    <w:rsid w:val="00F41F90"/>
    <w:rsid w:val="00F432C9"/>
    <w:rsid w:val="00F47A13"/>
    <w:rsid w:val="00F51383"/>
    <w:rsid w:val="00F528B7"/>
    <w:rsid w:val="00F55A18"/>
    <w:rsid w:val="00F64688"/>
    <w:rsid w:val="00F67702"/>
    <w:rsid w:val="00F72C90"/>
    <w:rsid w:val="00F74272"/>
    <w:rsid w:val="00F95815"/>
    <w:rsid w:val="00FA2F17"/>
    <w:rsid w:val="00FA4E7E"/>
    <w:rsid w:val="00FB4B65"/>
    <w:rsid w:val="00FB66A0"/>
    <w:rsid w:val="00FC6A59"/>
    <w:rsid w:val="00FE0BB9"/>
    <w:rsid w:val="00FE21F0"/>
    <w:rsid w:val="00FE41A0"/>
    <w:rsid w:val="00FE6382"/>
    <w:rsid w:val="00FF22D0"/>
    <w:rsid w:val="00FF3D95"/>
    <w:rsid w:val="00FF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A8B6CB"/>
  <w15:chartTrackingRefBased/>
  <w15:docId w15:val="{0E6455D1-828C-408D-8CDE-4CFB4201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AFD"/>
  </w:style>
  <w:style w:type="paragraph" w:styleId="Heading1">
    <w:name w:val="heading 1"/>
    <w:basedOn w:val="Normal"/>
    <w:next w:val="Normal"/>
    <w:link w:val="Heading1Char"/>
    <w:uiPriority w:val="9"/>
    <w:qFormat/>
    <w:rsid w:val="007771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71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1A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77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1A9"/>
  </w:style>
  <w:style w:type="paragraph" w:styleId="Footer">
    <w:name w:val="footer"/>
    <w:basedOn w:val="Normal"/>
    <w:link w:val="FooterChar"/>
    <w:uiPriority w:val="99"/>
    <w:unhideWhenUsed/>
    <w:rsid w:val="00777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1A9"/>
  </w:style>
  <w:style w:type="character" w:customStyle="1" w:styleId="Heading1Char">
    <w:name w:val="Heading 1 Char"/>
    <w:basedOn w:val="DefaultParagraphFont"/>
    <w:link w:val="Heading1"/>
    <w:uiPriority w:val="9"/>
    <w:rsid w:val="007771A9"/>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771A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71A9"/>
    <w:rPr>
      <w:rFonts w:eastAsiaTheme="minorEastAsia"/>
      <w:color w:val="5A5A5A" w:themeColor="text1" w:themeTint="A5"/>
      <w:spacing w:val="15"/>
    </w:rPr>
  </w:style>
  <w:style w:type="paragraph" w:styleId="Title">
    <w:name w:val="Title"/>
    <w:basedOn w:val="Normal"/>
    <w:next w:val="Normal"/>
    <w:link w:val="TitleChar"/>
    <w:uiPriority w:val="10"/>
    <w:qFormat/>
    <w:rsid w:val="007771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71A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1000B"/>
    <w:pPr>
      <w:ind w:left="720"/>
      <w:contextualSpacing/>
    </w:pPr>
  </w:style>
  <w:style w:type="table" w:styleId="TableGrid">
    <w:name w:val="Table Grid"/>
    <w:basedOn w:val="TableNormal"/>
    <w:uiPriority w:val="39"/>
    <w:rsid w:val="008C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3AE9"/>
    <w:rPr>
      <w:color w:val="0563C1" w:themeColor="hyperlink"/>
      <w:u w:val="single"/>
    </w:rPr>
  </w:style>
  <w:style w:type="character" w:styleId="UnresolvedMention">
    <w:name w:val="Unresolved Mention"/>
    <w:basedOn w:val="DefaultParagraphFont"/>
    <w:uiPriority w:val="99"/>
    <w:semiHidden/>
    <w:unhideWhenUsed/>
    <w:rsid w:val="00DD3AE9"/>
    <w:rPr>
      <w:color w:val="605E5C"/>
      <w:shd w:val="clear" w:color="auto" w:fill="E1DFDD"/>
    </w:rPr>
  </w:style>
  <w:style w:type="paragraph" w:styleId="NormalWeb">
    <w:name w:val="Normal (Web)"/>
    <w:basedOn w:val="Normal"/>
    <w:uiPriority w:val="99"/>
    <w:semiHidden/>
    <w:unhideWhenUsed/>
    <w:rsid w:val="004A3CE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85C02"/>
    <w:rPr>
      <w:color w:val="954F72" w:themeColor="followedHyperlink"/>
      <w:u w:val="single"/>
    </w:rPr>
  </w:style>
  <w:style w:type="character" w:styleId="PlaceholderText">
    <w:name w:val="Placeholder Text"/>
    <w:basedOn w:val="DefaultParagraphFont"/>
    <w:uiPriority w:val="99"/>
    <w:semiHidden/>
    <w:rsid w:val="00C11593"/>
    <w:rPr>
      <w:color w:val="808080"/>
    </w:rPr>
  </w:style>
  <w:style w:type="paragraph" w:styleId="NoSpacing">
    <w:name w:val="No Spacing"/>
    <w:link w:val="NoSpacingChar"/>
    <w:uiPriority w:val="1"/>
    <w:qFormat/>
    <w:rsid w:val="00471501"/>
    <w:pPr>
      <w:spacing w:after="0" w:line="240" w:lineRule="auto"/>
    </w:pPr>
    <w:rPr>
      <w:rFonts w:eastAsiaTheme="minorEastAsia"/>
    </w:rPr>
  </w:style>
  <w:style w:type="character" w:customStyle="1" w:styleId="NoSpacingChar">
    <w:name w:val="No Spacing Char"/>
    <w:basedOn w:val="DefaultParagraphFont"/>
    <w:link w:val="NoSpacing"/>
    <w:uiPriority w:val="1"/>
    <w:rsid w:val="0047150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035418">
      <w:bodyDiv w:val="1"/>
      <w:marLeft w:val="0"/>
      <w:marRight w:val="0"/>
      <w:marTop w:val="0"/>
      <w:marBottom w:val="0"/>
      <w:divBdr>
        <w:top w:val="none" w:sz="0" w:space="0" w:color="auto"/>
        <w:left w:val="none" w:sz="0" w:space="0" w:color="auto"/>
        <w:bottom w:val="none" w:sz="0" w:space="0" w:color="auto"/>
        <w:right w:val="none" w:sz="0" w:space="0" w:color="auto"/>
      </w:divBdr>
      <w:divsChild>
        <w:div w:id="1401249087">
          <w:marLeft w:val="360"/>
          <w:marRight w:val="0"/>
          <w:marTop w:val="280"/>
          <w:marBottom w:val="0"/>
          <w:divBdr>
            <w:top w:val="none" w:sz="0" w:space="0" w:color="auto"/>
            <w:left w:val="none" w:sz="0" w:space="0" w:color="auto"/>
            <w:bottom w:val="none" w:sz="0" w:space="0" w:color="auto"/>
            <w:right w:val="none" w:sz="0" w:space="0" w:color="auto"/>
          </w:divBdr>
        </w:div>
        <w:div w:id="1120762764">
          <w:marLeft w:val="360"/>
          <w:marRight w:val="0"/>
          <w:marTop w:val="280"/>
          <w:marBottom w:val="0"/>
          <w:divBdr>
            <w:top w:val="none" w:sz="0" w:space="0" w:color="auto"/>
            <w:left w:val="none" w:sz="0" w:space="0" w:color="auto"/>
            <w:bottom w:val="none" w:sz="0" w:space="0" w:color="auto"/>
            <w:right w:val="none" w:sz="0" w:space="0" w:color="auto"/>
          </w:divBdr>
        </w:div>
        <w:div w:id="616184473">
          <w:marLeft w:val="360"/>
          <w:marRight w:val="0"/>
          <w:marTop w:val="280"/>
          <w:marBottom w:val="0"/>
          <w:divBdr>
            <w:top w:val="none" w:sz="0" w:space="0" w:color="auto"/>
            <w:left w:val="none" w:sz="0" w:space="0" w:color="auto"/>
            <w:bottom w:val="none" w:sz="0" w:space="0" w:color="auto"/>
            <w:right w:val="none" w:sz="0" w:space="0" w:color="auto"/>
          </w:divBdr>
        </w:div>
        <w:div w:id="1887444145">
          <w:marLeft w:val="360"/>
          <w:marRight w:val="0"/>
          <w:marTop w:val="280"/>
          <w:marBottom w:val="0"/>
          <w:divBdr>
            <w:top w:val="none" w:sz="0" w:space="0" w:color="auto"/>
            <w:left w:val="none" w:sz="0" w:space="0" w:color="auto"/>
            <w:bottom w:val="none" w:sz="0" w:space="0" w:color="auto"/>
            <w:right w:val="none" w:sz="0" w:space="0" w:color="auto"/>
          </w:divBdr>
        </w:div>
        <w:div w:id="678240144">
          <w:marLeft w:val="360"/>
          <w:marRight w:val="0"/>
          <w:marTop w:val="280"/>
          <w:marBottom w:val="0"/>
          <w:divBdr>
            <w:top w:val="none" w:sz="0" w:space="0" w:color="auto"/>
            <w:left w:val="none" w:sz="0" w:space="0" w:color="auto"/>
            <w:bottom w:val="none" w:sz="0" w:space="0" w:color="auto"/>
            <w:right w:val="none" w:sz="0" w:space="0" w:color="auto"/>
          </w:divBdr>
        </w:div>
        <w:div w:id="526910959">
          <w:marLeft w:val="360"/>
          <w:marRight w:val="0"/>
          <w:marTop w:val="280"/>
          <w:marBottom w:val="0"/>
          <w:divBdr>
            <w:top w:val="none" w:sz="0" w:space="0" w:color="auto"/>
            <w:left w:val="none" w:sz="0" w:space="0" w:color="auto"/>
            <w:bottom w:val="none" w:sz="0" w:space="0" w:color="auto"/>
            <w:right w:val="none" w:sz="0" w:space="0" w:color="auto"/>
          </w:divBdr>
        </w:div>
        <w:div w:id="1287731926">
          <w:marLeft w:val="720"/>
          <w:marRight w:val="0"/>
          <w:marTop w:val="40"/>
          <w:marBottom w:val="80"/>
          <w:divBdr>
            <w:top w:val="none" w:sz="0" w:space="0" w:color="auto"/>
            <w:left w:val="none" w:sz="0" w:space="0" w:color="auto"/>
            <w:bottom w:val="none" w:sz="0" w:space="0" w:color="auto"/>
            <w:right w:val="none" w:sz="0" w:space="0" w:color="auto"/>
          </w:divBdr>
        </w:div>
        <w:div w:id="1239902169">
          <w:marLeft w:val="720"/>
          <w:marRight w:val="0"/>
          <w:marTop w:val="40"/>
          <w:marBottom w:val="80"/>
          <w:divBdr>
            <w:top w:val="none" w:sz="0" w:space="0" w:color="auto"/>
            <w:left w:val="none" w:sz="0" w:space="0" w:color="auto"/>
            <w:bottom w:val="none" w:sz="0" w:space="0" w:color="auto"/>
            <w:right w:val="none" w:sz="0" w:space="0" w:color="auto"/>
          </w:divBdr>
        </w:div>
        <w:div w:id="664749126">
          <w:marLeft w:val="720"/>
          <w:marRight w:val="0"/>
          <w:marTop w:val="40"/>
          <w:marBottom w:val="80"/>
          <w:divBdr>
            <w:top w:val="none" w:sz="0" w:space="0" w:color="auto"/>
            <w:left w:val="none" w:sz="0" w:space="0" w:color="auto"/>
            <w:bottom w:val="none" w:sz="0" w:space="0" w:color="auto"/>
            <w:right w:val="none" w:sz="0" w:space="0" w:color="auto"/>
          </w:divBdr>
        </w:div>
        <w:div w:id="798842724">
          <w:marLeft w:val="360"/>
          <w:marRight w:val="0"/>
          <w:marTop w:val="280"/>
          <w:marBottom w:val="0"/>
          <w:divBdr>
            <w:top w:val="none" w:sz="0" w:space="0" w:color="auto"/>
            <w:left w:val="none" w:sz="0" w:space="0" w:color="auto"/>
            <w:bottom w:val="none" w:sz="0" w:space="0" w:color="auto"/>
            <w:right w:val="none" w:sz="0" w:space="0" w:color="auto"/>
          </w:divBdr>
        </w:div>
        <w:div w:id="1638876100">
          <w:marLeft w:val="720"/>
          <w:marRight w:val="0"/>
          <w:marTop w:val="40"/>
          <w:marBottom w:val="80"/>
          <w:divBdr>
            <w:top w:val="none" w:sz="0" w:space="0" w:color="auto"/>
            <w:left w:val="none" w:sz="0" w:space="0" w:color="auto"/>
            <w:bottom w:val="none" w:sz="0" w:space="0" w:color="auto"/>
            <w:right w:val="none" w:sz="0" w:space="0" w:color="auto"/>
          </w:divBdr>
        </w:div>
        <w:div w:id="2074742159">
          <w:marLeft w:val="720"/>
          <w:marRight w:val="0"/>
          <w:marTop w:val="40"/>
          <w:marBottom w:val="80"/>
          <w:divBdr>
            <w:top w:val="none" w:sz="0" w:space="0" w:color="auto"/>
            <w:left w:val="none" w:sz="0" w:space="0" w:color="auto"/>
            <w:bottom w:val="none" w:sz="0" w:space="0" w:color="auto"/>
            <w:right w:val="none" w:sz="0" w:space="0" w:color="auto"/>
          </w:divBdr>
        </w:div>
        <w:div w:id="1675766414">
          <w:marLeft w:val="720"/>
          <w:marRight w:val="0"/>
          <w:marTop w:val="40"/>
          <w:marBottom w:val="80"/>
          <w:divBdr>
            <w:top w:val="none" w:sz="0" w:space="0" w:color="auto"/>
            <w:left w:val="none" w:sz="0" w:space="0" w:color="auto"/>
            <w:bottom w:val="none" w:sz="0" w:space="0" w:color="auto"/>
            <w:right w:val="none" w:sz="0" w:space="0" w:color="auto"/>
          </w:divBdr>
        </w:div>
        <w:div w:id="306201530">
          <w:marLeft w:val="360"/>
          <w:marRight w:val="0"/>
          <w:marTop w:val="280"/>
          <w:marBottom w:val="0"/>
          <w:divBdr>
            <w:top w:val="none" w:sz="0" w:space="0" w:color="auto"/>
            <w:left w:val="none" w:sz="0" w:space="0" w:color="auto"/>
            <w:bottom w:val="none" w:sz="0" w:space="0" w:color="auto"/>
            <w:right w:val="none" w:sz="0" w:space="0" w:color="auto"/>
          </w:divBdr>
        </w:div>
        <w:div w:id="1294948469">
          <w:marLeft w:val="720"/>
          <w:marRight w:val="0"/>
          <w:marTop w:val="40"/>
          <w:marBottom w:val="80"/>
          <w:divBdr>
            <w:top w:val="none" w:sz="0" w:space="0" w:color="auto"/>
            <w:left w:val="none" w:sz="0" w:space="0" w:color="auto"/>
            <w:bottom w:val="none" w:sz="0" w:space="0" w:color="auto"/>
            <w:right w:val="none" w:sz="0" w:space="0" w:color="auto"/>
          </w:divBdr>
        </w:div>
        <w:div w:id="2128740458">
          <w:marLeft w:val="720"/>
          <w:marRight w:val="0"/>
          <w:marTop w:val="40"/>
          <w:marBottom w:val="80"/>
          <w:divBdr>
            <w:top w:val="none" w:sz="0" w:space="0" w:color="auto"/>
            <w:left w:val="none" w:sz="0" w:space="0" w:color="auto"/>
            <w:bottom w:val="none" w:sz="0" w:space="0" w:color="auto"/>
            <w:right w:val="none" w:sz="0" w:space="0" w:color="auto"/>
          </w:divBdr>
        </w:div>
        <w:div w:id="945237218">
          <w:marLeft w:val="720"/>
          <w:marRight w:val="0"/>
          <w:marTop w:val="40"/>
          <w:marBottom w:val="80"/>
          <w:divBdr>
            <w:top w:val="none" w:sz="0" w:space="0" w:color="auto"/>
            <w:left w:val="none" w:sz="0" w:space="0" w:color="auto"/>
            <w:bottom w:val="none" w:sz="0" w:space="0" w:color="auto"/>
            <w:right w:val="none" w:sz="0" w:space="0" w:color="auto"/>
          </w:divBdr>
        </w:div>
        <w:div w:id="619266954">
          <w:marLeft w:val="720"/>
          <w:marRight w:val="0"/>
          <w:marTop w:val="40"/>
          <w:marBottom w:val="80"/>
          <w:divBdr>
            <w:top w:val="none" w:sz="0" w:space="0" w:color="auto"/>
            <w:left w:val="none" w:sz="0" w:space="0" w:color="auto"/>
            <w:bottom w:val="none" w:sz="0" w:space="0" w:color="auto"/>
            <w:right w:val="none" w:sz="0" w:space="0" w:color="auto"/>
          </w:divBdr>
        </w:div>
        <w:div w:id="555091625">
          <w:marLeft w:val="360"/>
          <w:marRight w:val="0"/>
          <w:marTop w:val="280"/>
          <w:marBottom w:val="0"/>
          <w:divBdr>
            <w:top w:val="none" w:sz="0" w:space="0" w:color="auto"/>
            <w:left w:val="none" w:sz="0" w:space="0" w:color="auto"/>
            <w:bottom w:val="none" w:sz="0" w:space="0" w:color="auto"/>
            <w:right w:val="none" w:sz="0" w:space="0" w:color="auto"/>
          </w:divBdr>
        </w:div>
        <w:div w:id="209612088">
          <w:marLeft w:val="360"/>
          <w:marRight w:val="0"/>
          <w:marTop w:val="280"/>
          <w:marBottom w:val="0"/>
          <w:divBdr>
            <w:top w:val="none" w:sz="0" w:space="0" w:color="auto"/>
            <w:left w:val="none" w:sz="0" w:space="0" w:color="auto"/>
            <w:bottom w:val="none" w:sz="0" w:space="0" w:color="auto"/>
            <w:right w:val="none" w:sz="0" w:space="0" w:color="auto"/>
          </w:divBdr>
        </w:div>
        <w:div w:id="1743477995">
          <w:marLeft w:val="720"/>
          <w:marRight w:val="0"/>
          <w:marTop w:val="40"/>
          <w:marBottom w:val="80"/>
          <w:divBdr>
            <w:top w:val="none" w:sz="0" w:space="0" w:color="auto"/>
            <w:left w:val="none" w:sz="0" w:space="0" w:color="auto"/>
            <w:bottom w:val="none" w:sz="0" w:space="0" w:color="auto"/>
            <w:right w:val="none" w:sz="0" w:space="0" w:color="auto"/>
          </w:divBdr>
        </w:div>
        <w:div w:id="1184591071">
          <w:marLeft w:val="720"/>
          <w:marRight w:val="0"/>
          <w:marTop w:val="40"/>
          <w:marBottom w:val="80"/>
          <w:divBdr>
            <w:top w:val="none" w:sz="0" w:space="0" w:color="auto"/>
            <w:left w:val="none" w:sz="0" w:space="0" w:color="auto"/>
            <w:bottom w:val="none" w:sz="0" w:space="0" w:color="auto"/>
            <w:right w:val="none" w:sz="0" w:space="0" w:color="auto"/>
          </w:divBdr>
        </w:div>
        <w:div w:id="1956213572">
          <w:marLeft w:val="720"/>
          <w:marRight w:val="0"/>
          <w:marTop w:val="40"/>
          <w:marBottom w:val="80"/>
          <w:divBdr>
            <w:top w:val="none" w:sz="0" w:space="0" w:color="auto"/>
            <w:left w:val="none" w:sz="0" w:space="0" w:color="auto"/>
            <w:bottom w:val="none" w:sz="0" w:space="0" w:color="auto"/>
            <w:right w:val="none" w:sz="0" w:space="0" w:color="auto"/>
          </w:divBdr>
        </w:div>
        <w:div w:id="1630669656">
          <w:marLeft w:val="360"/>
          <w:marRight w:val="0"/>
          <w:marTop w:val="280"/>
          <w:marBottom w:val="0"/>
          <w:divBdr>
            <w:top w:val="none" w:sz="0" w:space="0" w:color="auto"/>
            <w:left w:val="none" w:sz="0" w:space="0" w:color="auto"/>
            <w:bottom w:val="none" w:sz="0" w:space="0" w:color="auto"/>
            <w:right w:val="none" w:sz="0" w:space="0" w:color="auto"/>
          </w:divBdr>
        </w:div>
        <w:div w:id="443110453">
          <w:marLeft w:val="720"/>
          <w:marRight w:val="0"/>
          <w:marTop w:val="40"/>
          <w:marBottom w:val="80"/>
          <w:divBdr>
            <w:top w:val="none" w:sz="0" w:space="0" w:color="auto"/>
            <w:left w:val="none" w:sz="0" w:space="0" w:color="auto"/>
            <w:bottom w:val="none" w:sz="0" w:space="0" w:color="auto"/>
            <w:right w:val="none" w:sz="0" w:space="0" w:color="auto"/>
          </w:divBdr>
        </w:div>
        <w:div w:id="1200629092">
          <w:marLeft w:val="720"/>
          <w:marRight w:val="0"/>
          <w:marTop w:val="40"/>
          <w:marBottom w:val="80"/>
          <w:divBdr>
            <w:top w:val="none" w:sz="0" w:space="0" w:color="auto"/>
            <w:left w:val="none" w:sz="0" w:space="0" w:color="auto"/>
            <w:bottom w:val="none" w:sz="0" w:space="0" w:color="auto"/>
            <w:right w:val="none" w:sz="0" w:space="0" w:color="auto"/>
          </w:divBdr>
        </w:div>
        <w:div w:id="1177647826">
          <w:marLeft w:val="360"/>
          <w:marRight w:val="0"/>
          <w:marTop w:val="280"/>
          <w:marBottom w:val="0"/>
          <w:divBdr>
            <w:top w:val="none" w:sz="0" w:space="0" w:color="auto"/>
            <w:left w:val="none" w:sz="0" w:space="0" w:color="auto"/>
            <w:bottom w:val="none" w:sz="0" w:space="0" w:color="auto"/>
            <w:right w:val="none" w:sz="0" w:space="0" w:color="auto"/>
          </w:divBdr>
        </w:div>
        <w:div w:id="1771929228">
          <w:marLeft w:val="720"/>
          <w:marRight w:val="0"/>
          <w:marTop w:val="40"/>
          <w:marBottom w:val="80"/>
          <w:divBdr>
            <w:top w:val="none" w:sz="0" w:space="0" w:color="auto"/>
            <w:left w:val="none" w:sz="0" w:space="0" w:color="auto"/>
            <w:bottom w:val="none" w:sz="0" w:space="0" w:color="auto"/>
            <w:right w:val="none" w:sz="0" w:space="0" w:color="auto"/>
          </w:divBdr>
        </w:div>
        <w:div w:id="17585729">
          <w:marLeft w:val="720"/>
          <w:marRight w:val="0"/>
          <w:marTop w:val="40"/>
          <w:marBottom w:val="80"/>
          <w:divBdr>
            <w:top w:val="none" w:sz="0" w:space="0" w:color="auto"/>
            <w:left w:val="none" w:sz="0" w:space="0" w:color="auto"/>
            <w:bottom w:val="none" w:sz="0" w:space="0" w:color="auto"/>
            <w:right w:val="none" w:sz="0" w:space="0" w:color="auto"/>
          </w:divBdr>
        </w:div>
        <w:div w:id="1892616805">
          <w:marLeft w:val="720"/>
          <w:marRight w:val="0"/>
          <w:marTop w:val="40"/>
          <w:marBottom w:val="80"/>
          <w:divBdr>
            <w:top w:val="none" w:sz="0" w:space="0" w:color="auto"/>
            <w:left w:val="none" w:sz="0" w:space="0" w:color="auto"/>
            <w:bottom w:val="none" w:sz="0" w:space="0" w:color="auto"/>
            <w:right w:val="none" w:sz="0" w:space="0" w:color="auto"/>
          </w:divBdr>
        </w:div>
        <w:div w:id="1935749672">
          <w:marLeft w:val="720"/>
          <w:marRight w:val="0"/>
          <w:marTop w:val="40"/>
          <w:marBottom w:val="80"/>
          <w:divBdr>
            <w:top w:val="none" w:sz="0" w:space="0" w:color="auto"/>
            <w:left w:val="none" w:sz="0" w:space="0" w:color="auto"/>
            <w:bottom w:val="none" w:sz="0" w:space="0" w:color="auto"/>
            <w:right w:val="none" w:sz="0" w:space="0" w:color="auto"/>
          </w:divBdr>
        </w:div>
        <w:div w:id="106897710">
          <w:marLeft w:val="720"/>
          <w:marRight w:val="0"/>
          <w:marTop w:val="40"/>
          <w:marBottom w:val="80"/>
          <w:divBdr>
            <w:top w:val="none" w:sz="0" w:space="0" w:color="auto"/>
            <w:left w:val="none" w:sz="0" w:space="0" w:color="auto"/>
            <w:bottom w:val="none" w:sz="0" w:space="0" w:color="auto"/>
            <w:right w:val="none" w:sz="0" w:space="0" w:color="auto"/>
          </w:divBdr>
        </w:div>
        <w:div w:id="638418493">
          <w:marLeft w:val="360"/>
          <w:marRight w:val="0"/>
          <w:marTop w:val="280"/>
          <w:marBottom w:val="0"/>
          <w:divBdr>
            <w:top w:val="none" w:sz="0" w:space="0" w:color="auto"/>
            <w:left w:val="none" w:sz="0" w:space="0" w:color="auto"/>
            <w:bottom w:val="none" w:sz="0" w:space="0" w:color="auto"/>
            <w:right w:val="none" w:sz="0" w:space="0" w:color="auto"/>
          </w:divBdr>
        </w:div>
        <w:div w:id="670525986">
          <w:marLeft w:val="720"/>
          <w:marRight w:val="0"/>
          <w:marTop w:val="40"/>
          <w:marBottom w:val="80"/>
          <w:divBdr>
            <w:top w:val="none" w:sz="0" w:space="0" w:color="auto"/>
            <w:left w:val="none" w:sz="0" w:space="0" w:color="auto"/>
            <w:bottom w:val="none" w:sz="0" w:space="0" w:color="auto"/>
            <w:right w:val="none" w:sz="0" w:space="0" w:color="auto"/>
          </w:divBdr>
        </w:div>
        <w:div w:id="1686859735">
          <w:marLeft w:val="1152"/>
          <w:marRight w:val="0"/>
          <w:marTop w:val="40"/>
          <w:marBottom w:val="80"/>
          <w:divBdr>
            <w:top w:val="none" w:sz="0" w:space="0" w:color="auto"/>
            <w:left w:val="none" w:sz="0" w:space="0" w:color="auto"/>
            <w:bottom w:val="none" w:sz="0" w:space="0" w:color="auto"/>
            <w:right w:val="none" w:sz="0" w:space="0" w:color="auto"/>
          </w:divBdr>
        </w:div>
        <w:div w:id="432559256">
          <w:marLeft w:val="1152"/>
          <w:marRight w:val="0"/>
          <w:marTop w:val="40"/>
          <w:marBottom w:val="80"/>
          <w:divBdr>
            <w:top w:val="none" w:sz="0" w:space="0" w:color="auto"/>
            <w:left w:val="none" w:sz="0" w:space="0" w:color="auto"/>
            <w:bottom w:val="none" w:sz="0" w:space="0" w:color="auto"/>
            <w:right w:val="none" w:sz="0" w:space="0" w:color="auto"/>
          </w:divBdr>
        </w:div>
        <w:div w:id="1300959535">
          <w:marLeft w:val="1152"/>
          <w:marRight w:val="0"/>
          <w:marTop w:val="40"/>
          <w:marBottom w:val="80"/>
          <w:divBdr>
            <w:top w:val="none" w:sz="0" w:space="0" w:color="auto"/>
            <w:left w:val="none" w:sz="0" w:space="0" w:color="auto"/>
            <w:bottom w:val="none" w:sz="0" w:space="0" w:color="auto"/>
            <w:right w:val="none" w:sz="0" w:space="0" w:color="auto"/>
          </w:divBdr>
        </w:div>
        <w:div w:id="303237005">
          <w:marLeft w:val="720"/>
          <w:marRight w:val="0"/>
          <w:marTop w:val="40"/>
          <w:marBottom w:val="80"/>
          <w:divBdr>
            <w:top w:val="none" w:sz="0" w:space="0" w:color="auto"/>
            <w:left w:val="none" w:sz="0" w:space="0" w:color="auto"/>
            <w:bottom w:val="none" w:sz="0" w:space="0" w:color="auto"/>
            <w:right w:val="none" w:sz="0" w:space="0" w:color="auto"/>
          </w:divBdr>
        </w:div>
        <w:div w:id="1178036282">
          <w:marLeft w:val="1152"/>
          <w:marRight w:val="0"/>
          <w:marTop w:val="40"/>
          <w:marBottom w:val="80"/>
          <w:divBdr>
            <w:top w:val="none" w:sz="0" w:space="0" w:color="auto"/>
            <w:left w:val="none" w:sz="0" w:space="0" w:color="auto"/>
            <w:bottom w:val="none" w:sz="0" w:space="0" w:color="auto"/>
            <w:right w:val="none" w:sz="0" w:space="0" w:color="auto"/>
          </w:divBdr>
        </w:div>
        <w:div w:id="87388697">
          <w:marLeft w:val="720"/>
          <w:marRight w:val="0"/>
          <w:marTop w:val="40"/>
          <w:marBottom w:val="80"/>
          <w:divBdr>
            <w:top w:val="none" w:sz="0" w:space="0" w:color="auto"/>
            <w:left w:val="none" w:sz="0" w:space="0" w:color="auto"/>
            <w:bottom w:val="none" w:sz="0" w:space="0" w:color="auto"/>
            <w:right w:val="none" w:sz="0" w:space="0" w:color="auto"/>
          </w:divBdr>
        </w:div>
        <w:div w:id="356152764">
          <w:marLeft w:val="1152"/>
          <w:marRight w:val="0"/>
          <w:marTop w:val="40"/>
          <w:marBottom w:val="80"/>
          <w:divBdr>
            <w:top w:val="none" w:sz="0" w:space="0" w:color="auto"/>
            <w:left w:val="none" w:sz="0" w:space="0" w:color="auto"/>
            <w:bottom w:val="none" w:sz="0" w:space="0" w:color="auto"/>
            <w:right w:val="none" w:sz="0" w:space="0" w:color="auto"/>
          </w:divBdr>
        </w:div>
        <w:div w:id="310913277">
          <w:marLeft w:val="720"/>
          <w:marRight w:val="0"/>
          <w:marTop w:val="40"/>
          <w:marBottom w:val="80"/>
          <w:divBdr>
            <w:top w:val="none" w:sz="0" w:space="0" w:color="auto"/>
            <w:left w:val="none" w:sz="0" w:space="0" w:color="auto"/>
            <w:bottom w:val="none" w:sz="0" w:space="0" w:color="auto"/>
            <w:right w:val="none" w:sz="0" w:space="0" w:color="auto"/>
          </w:divBdr>
        </w:div>
        <w:div w:id="233666959">
          <w:marLeft w:val="1152"/>
          <w:marRight w:val="0"/>
          <w:marTop w:val="40"/>
          <w:marBottom w:val="80"/>
          <w:divBdr>
            <w:top w:val="none" w:sz="0" w:space="0" w:color="auto"/>
            <w:left w:val="none" w:sz="0" w:space="0" w:color="auto"/>
            <w:bottom w:val="none" w:sz="0" w:space="0" w:color="auto"/>
            <w:right w:val="none" w:sz="0" w:space="0" w:color="auto"/>
          </w:divBdr>
        </w:div>
        <w:div w:id="2095470434">
          <w:marLeft w:val="1152"/>
          <w:marRight w:val="0"/>
          <w:marTop w:val="40"/>
          <w:marBottom w:val="80"/>
          <w:divBdr>
            <w:top w:val="none" w:sz="0" w:space="0" w:color="auto"/>
            <w:left w:val="none" w:sz="0" w:space="0" w:color="auto"/>
            <w:bottom w:val="none" w:sz="0" w:space="0" w:color="auto"/>
            <w:right w:val="none" w:sz="0" w:space="0" w:color="auto"/>
          </w:divBdr>
        </w:div>
        <w:div w:id="593636866">
          <w:marLeft w:val="1152"/>
          <w:marRight w:val="0"/>
          <w:marTop w:val="40"/>
          <w:marBottom w:val="80"/>
          <w:divBdr>
            <w:top w:val="none" w:sz="0" w:space="0" w:color="auto"/>
            <w:left w:val="none" w:sz="0" w:space="0" w:color="auto"/>
            <w:bottom w:val="none" w:sz="0" w:space="0" w:color="auto"/>
            <w:right w:val="none" w:sz="0" w:space="0" w:color="auto"/>
          </w:divBdr>
        </w:div>
        <w:div w:id="1181315908">
          <w:marLeft w:val="720"/>
          <w:marRight w:val="0"/>
          <w:marTop w:val="40"/>
          <w:marBottom w:val="80"/>
          <w:divBdr>
            <w:top w:val="none" w:sz="0" w:space="0" w:color="auto"/>
            <w:left w:val="none" w:sz="0" w:space="0" w:color="auto"/>
            <w:bottom w:val="none" w:sz="0" w:space="0" w:color="auto"/>
            <w:right w:val="none" w:sz="0" w:space="0" w:color="auto"/>
          </w:divBdr>
        </w:div>
        <w:div w:id="828012984">
          <w:marLeft w:val="360"/>
          <w:marRight w:val="0"/>
          <w:marTop w:val="280"/>
          <w:marBottom w:val="0"/>
          <w:divBdr>
            <w:top w:val="none" w:sz="0" w:space="0" w:color="auto"/>
            <w:left w:val="none" w:sz="0" w:space="0" w:color="auto"/>
            <w:bottom w:val="none" w:sz="0" w:space="0" w:color="auto"/>
            <w:right w:val="none" w:sz="0" w:space="0" w:color="auto"/>
          </w:divBdr>
        </w:div>
      </w:divsChild>
    </w:div>
    <w:div w:id="1006715609">
      <w:bodyDiv w:val="1"/>
      <w:marLeft w:val="0"/>
      <w:marRight w:val="0"/>
      <w:marTop w:val="0"/>
      <w:marBottom w:val="0"/>
      <w:divBdr>
        <w:top w:val="none" w:sz="0" w:space="0" w:color="auto"/>
        <w:left w:val="none" w:sz="0" w:space="0" w:color="auto"/>
        <w:bottom w:val="none" w:sz="0" w:space="0" w:color="auto"/>
        <w:right w:val="none" w:sz="0" w:space="0" w:color="auto"/>
      </w:divBdr>
    </w:div>
    <w:div w:id="1469780071">
      <w:bodyDiv w:val="1"/>
      <w:marLeft w:val="0"/>
      <w:marRight w:val="0"/>
      <w:marTop w:val="0"/>
      <w:marBottom w:val="0"/>
      <w:divBdr>
        <w:top w:val="none" w:sz="0" w:space="0" w:color="auto"/>
        <w:left w:val="none" w:sz="0" w:space="0" w:color="auto"/>
        <w:bottom w:val="none" w:sz="0" w:space="0" w:color="auto"/>
        <w:right w:val="none" w:sz="0" w:space="0" w:color="auto"/>
      </w:divBdr>
    </w:div>
    <w:div w:id="1590890815">
      <w:bodyDiv w:val="1"/>
      <w:marLeft w:val="0"/>
      <w:marRight w:val="0"/>
      <w:marTop w:val="0"/>
      <w:marBottom w:val="0"/>
      <w:divBdr>
        <w:top w:val="none" w:sz="0" w:space="0" w:color="auto"/>
        <w:left w:val="none" w:sz="0" w:space="0" w:color="auto"/>
        <w:bottom w:val="none" w:sz="0" w:space="0" w:color="auto"/>
        <w:right w:val="none" w:sz="0" w:space="0" w:color="auto"/>
      </w:divBdr>
    </w:div>
    <w:div w:id="1611430956">
      <w:bodyDiv w:val="1"/>
      <w:marLeft w:val="0"/>
      <w:marRight w:val="0"/>
      <w:marTop w:val="0"/>
      <w:marBottom w:val="0"/>
      <w:divBdr>
        <w:top w:val="none" w:sz="0" w:space="0" w:color="auto"/>
        <w:left w:val="none" w:sz="0" w:space="0" w:color="auto"/>
        <w:bottom w:val="none" w:sz="0" w:space="0" w:color="auto"/>
        <w:right w:val="none" w:sz="0" w:space="0" w:color="auto"/>
      </w:divBdr>
    </w:div>
    <w:div w:id="1712224684">
      <w:bodyDiv w:val="1"/>
      <w:marLeft w:val="0"/>
      <w:marRight w:val="0"/>
      <w:marTop w:val="0"/>
      <w:marBottom w:val="0"/>
      <w:divBdr>
        <w:top w:val="none" w:sz="0" w:space="0" w:color="auto"/>
        <w:left w:val="none" w:sz="0" w:space="0" w:color="auto"/>
        <w:bottom w:val="none" w:sz="0" w:space="0" w:color="auto"/>
        <w:right w:val="none" w:sz="0" w:space="0" w:color="auto"/>
      </w:divBdr>
    </w:div>
    <w:div w:id="185854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AssessCoCom@Diomass.org" TargetMode="External"/><Relationship Id="rId26" Type="http://schemas.openxmlformats.org/officeDocument/2006/relationships/hyperlink" Target="mailto:AssessCoCom@Diomass.org" TargetMode="External"/><Relationship Id="rId3" Type="http://schemas.openxmlformats.org/officeDocument/2006/relationships/numbering" Target="numbering.xml"/><Relationship Id="rId21" Type="http://schemas.openxmlformats.org/officeDocument/2006/relationships/hyperlink" Target="https://www.diomass.org/inside/docs/assessments" TargetMode="External"/><Relationship Id="rId7" Type="http://schemas.openxmlformats.org/officeDocument/2006/relationships/footnotes" Target="footnotes.xml"/><Relationship Id="rId12" Type="http://schemas.openxmlformats.org/officeDocument/2006/relationships/hyperlink" Target="https://www.diomass.org/inside/docs/assessments" TargetMode="External"/><Relationship Id="rId17" Type="http://schemas.openxmlformats.org/officeDocument/2006/relationships/hyperlink" Target="https://www.diomass/inside/docs/asessments" TargetMode="External"/><Relationship Id="rId25" Type="http://schemas.openxmlformats.org/officeDocument/2006/relationships/hyperlink" Target="mailto:AssessCoCom@Diomass.org" TargetMode="External"/><Relationship Id="rId2" Type="http://schemas.openxmlformats.org/officeDocument/2006/relationships/customXml" Target="../customXml/item2.xml"/><Relationship Id="rId16" Type="http://schemas.openxmlformats.org/officeDocument/2006/relationships/hyperlink" Target="https://www.diomass.org/inside/docs/assessments" TargetMode="External"/><Relationship Id="rId20" Type="http://schemas.openxmlformats.org/officeDocument/2006/relationships/hyperlink" Target="mailto:ParochialReports@Diomas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ochialReports@Diomass.org" TargetMode="External"/><Relationship Id="rId24" Type="http://schemas.openxmlformats.org/officeDocument/2006/relationships/hyperlink" Target="mailto:ParochialReports@Diomass.org"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diomass.org/inside/docs/assessments" TargetMode="External"/><Relationship Id="rId28" Type="http://schemas.openxmlformats.org/officeDocument/2006/relationships/header" Target="header3.xml"/><Relationship Id="rId10" Type="http://schemas.openxmlformats.org/officeDocument/2006/relationships/hyperlink" Target="mailto:AssessCoCom@Diomass.org" TargetMode="External"/><Relationship Id="rId19" Type="http://schemas.openxmlformats.org/officeDocument/2006/relationships/hyperlink" Target="https://www.diomass.org/inside/docs/assessments" TargetMode="External"/><Relationship Id="rId4" Type="http://schemas.openxmlformats.org/officeDocument/2006/relationships/styles" Target="styles.xml"/><Relationship Id="rId9" Type="http://schemas.openxmlformats.org/officeDocument/2006/relationships/hyperlink" Target="mailto:AssessCoCom@Diomass.org" TargetMode="External"/><Relationship Id="rId14" Type="http://schemas.openxmlformats.org/officeDocument/2006/relationships/footer" Target="footer1.xml"/><Relationship Id="rId22" Type="http://schemas.openxmlformats.org/officeDocument/2006/relationships/hyperlink" Target="mailto:AssessCoCom@Diomass.org"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AssessCoCom@Diomass.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AssessCoCom@Diomass.org"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AssessCoCom@Diom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assessment Coordinating Committee welcome applications fro the congregtions seeking adjustmenst to their 2019 Parochial Reports and provides background </Abstract>
  <CompanyAddress/>
  <CompanyPhone/>
  <CompanyFax/>
  <CompanyEmail>AssessCoCom@Diomass.org</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B43FD6-1163-4613-8E20-65DE825D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9956</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An assessment Coordination Committee supplied document intended to assistance the congregations of the Episcopal Diocese of Massachusetts in completing applications for 2022 Assessment Adjustments and for the associated 2019 Parochial Report Revisions</dc:subject>
  <dc:creator>The Assessment Coordinating Committee</dc:creator>
  <cp:keywords/>
  <dc:description/>
  <cp:lastModifiedBy>Archivist</cp:lastModifiedBy>
  <cp:revision>2</cp:revision>
  <dcterms:created xsi:type="dcterms:W3CDTF">2021-05-25T17:57:00Z</dcterms:created>
  <dcterms:modified xsi:type="dcterms:W3CDTF">2021-05-25T17:57:00Z</dcterms:modified>
</cp:coreProperties>
</file>